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61" w:rsidRPr="00063D69" w:rsidRDefault="00C62D61" w:rsidP="00C62D61">
      <w:pPr>
        <w:contextualSpacing/>
        <w:rPr>
          <w:rFonts w:asciiTheme="minorHAnsi" w:hAnsiTheme="minorHAnsi"/>
          <w:b/>
          <w:sz w:val="22"/>
          <w:szCs w:val="22"/>
          <w:lang w:val="hr-HR"/>
        </w:rPr>
      </w:pPr>
      <w:bookmarkStart w:id="0" w:name="_GoBack"/>
      <w:bookmarkEnd w:id="0"/>
      <w:r w:rsidRPr="00063D69">
        <w:rPr>
          <w:rFonts w:asciiTheme="minorHAnsi" w:hAnsiTheme="minorHAnsi"/>
          <w:b/>
          <w:sz w:val="22"/>
          <w:szCs w:val="22"/>
          <w:lang w:val="hr-HR"/>
        </w:rPr>
        <w:t>„Društveni standard</w:t>
      </w:r>
      <w:r w:rsidR="00FA3E14" w:rsidRPr="00063D69">
        <w:rPr>
          <w:rFonts w:asciiTheme="minorHAnsi" w:hAnsiTheme="minorHAnsi"/>
          <w:b/>
          <w:sz w:val="22"/>
          <w:szCs w:val="22"/>
          <w:lang w:val="hr-HR"/>
        </w:rPr>
        <w:t>''</w:t>
      </w:r>
      <w:r w:rsidRPr="00063D69">
        <w:rPr>
          <w:rFonts w:asciiTheme="minorHAnsi" w:hAnsiTheme="minorHAnsi"/>
          <w:b/>
          <w:sz w:val="22"/>
          <w:szCs w:val="22"/>
          <w:lang w:val="hr-HR"/>
        </w:rPr>
        <w:t xml:space="preserve"> Čajavec</w:t>
      </w:r>
      <w:r w:rsidR="00FA3E14" w:rsidRPr="00063D69">
        <w:rPr>
          <w:rFonts w:asciiTheme="minorHAnsi" w:hAnsiTheme="minorHAnsi"/>
          <w:b/>
          <w:sz w:val="22"/>
          <w:szCs w:val="22"/>
          <w:lang w:val="hr-HR"/>
        </w:rPr>
        <w:t xml:space="preserve"> </w:t>
      </w:r>
      <w:r w:rsidRPr="00063D69">
        <w:rPr>
          <w:rFonts w:asciiTheme="minorHAnsi" w:hAnsiTheme="minorHAnsi"/>
          <w:b/>
          <w:sz w:val="22"/>
          <w:szCs w:val="22"/>
          <w:lang w:val="hr-HR"/>
        </w:rPr>
        <w:t xml:space="preserve"> AD</w:t>
      </w:r>
      <w:r w:rsidRPr="00063D69">
        <w:rPr>
          <w:rFonts w:asciiTheme="minorHAnsi" w:hAnsiTheme="minorHAnsi"/>
          <w:b/>
          <w:sz w:val="22"/>
          <w:szCs w:val="22"/>
          <w:lang w:val="hr-HR"/>
        </w:rPr>
        <w:tab/>
      </w:r>
      <w:r w:rsidRPr="00063D69">
        <w:rPr>
          <w:rFonts w:asciiTheme="minorHAnsi" w:hAnsiTheme="minorHAnsi"/>
          <w:b/>
          <w:sz w:val="22"/>
          <w:szCs w:val="22"/>
          <w:lang w:val="hr-HR"/>
        </w:rPr>
        <w:tab/>
      </w:r>
      <w:r w:rsidRPr="00063D69">
        <w:rPr>
          <w:rFonts w:asciiTheme="minorHAnsi" w:hAnsiTheme="minorHAnsi"/>
          <w:b/>
          <w:sz w:val="22"/>
          <w:szCs w:val="22"/>
          <w:lang w:val="hr-HR"/>
        </w:rPr>
        <w:tab/>
      </w:r>
    </w:p>
    <w:p w:rsidR="00C62D61" w:rsidRPr="00063D69" w:rsidRDefault="00C62D61" w:rsidP="00C62D61">
      <w:pPr>
        <w:contextualSpacing/>
        <w:rPr>
          <w:rFonts w:asciiTheme="minorHAnsi" w:hAnsiTheme="minorHAnsi"/>
          <w:b/>
          <w:sz w:val="22"/>
          <w:szCs w:val="22"/>
          <w:lang w:val="hr-HR"/>
        </w:rPr>
      </w:pPr>
      <w:r w:rsidRPr="00063D69">
        <w:rPr>
          <w:rFonts w:asciiTheme="minorHAnsi" w:hAnsiTheme="minorHAnsi"/>
          <w:b/>
          <w:sz w:val="22"/>
          <w:szCs w:val="22"/>
          <w:lang w:val="hr-HR"/>
        </w:rPr>
        <w:t>Banja Luka</w:t>
      </w:r>
    </w:p>
    <w:p w:rsidR="00C62D61" w:rsidRPr="00063D69" w:rsidRDefault="00C62D61" w:rsidP="00C62D61">
      <w:pPr>
        <w:contextualSpacing/>
        <w:rPr>
          <w:rFonts w:asciiTheme="minorHAnsi" w:hAnsiTheme="minorHAnsi"/>
          <w:b/>
          <w:sz w:val="22"/>
          <w:szCs w:val="22"/>
          <w:lang w:val="hr-HR"/>
        </w:rPr>
      </w:pPr>
      <w:r w:rsidRPr="00063D69">
        <w:rPr>
          <w:rFonts w:asciiTheme="minorHAnsi" w:hAnsiTheme="minorHAnsi"/>
          <w:b/>
          <w:sz w:val="22"/>
          <w:szCs w:val="22"/>
          <w:lang w:val="hr-HR"/>
        </w:rPr>
        <w:t>Upravni odbor</w:t>
      </w:r>
    </w:p>
    <w:p w:rsidR="00C62D61" w:rsidRPr="00063D69" w:rsidRDefault="00C62D61" w:rsidP="00C62D61">
      <w:pPr>
        <w:contextualSpacing/>
        <w:rPr>
          <w:rFonts w:asciiTheme="minorHAnsi" w:hAnsiTheme="minorHAnsi"/>
          <w:sz w:val="22"/>
          <w:szCs w:val="22"/>
          <w:lang w:val="hr-HR"/>
        </w:rPr>
      </w:pPr>
      <w:r w:rsidRPr="00063D69">
        <w:rPr>
          <w:rFonts w:asciiTheme="minorHAnsi" w:hAnsiTheme="minorHAnsi"/>
          <w:sz w:val="22"/>
          <w:szCs w:val="22"/>
          <w:lang w:val="hr-HR"/>
        </w:rPr>
        <w:t>Broj:139/16</w:t>
      </w:r>
    </w:p>
    <w:p w:rsidR="00C62D61" w:rsidRPr="00063D69" w:rsidRDefault="00C62D61" w:rsidP="00C62D61">
      <w:pPr>
        <w:contextualSpacing/>
        <w:rPr>
          <w:rFonts w:asciiTheme="minorHAnsi" w:hAnsiTheme="minorHAnsi"/>
          <w:sz w:val="22"/>
          <w:szCs w:val="22"/>
          <w:lang w:val="hr-HR"/>
        </w:rPr>
      </w:pPr>
      <w:r w:rsidRPr="00063D69">
        <w:rPr>
          <w:rFonts w:asciiTheme="minorHAnsi" w:hAnsiTheme="minorHAnsi"/>
          <w:sz w:val="22"/>
          <w:szCs w:val="22"/>
          <w:lang w:val="hr-HR"/>
        </w:rPr>
        <w:t>Dana : 26. 12.2016. godine</w:t>
      </w:r>
    </w:p>
    <w:p w:rsidR="00C62D61" w:rsidRPr="00063D69" w:rsidRDefault="00C62D61" w:rsidP="00C62D61">
      <w:pPr>
        <w:rPr>
          <w:rFonts w:asciiTheme="minorHAnsi" w:hAnsiTheme="minorHAnsi" w:cs="Arial"/>
          <w:b/>
          <w:bCs/>
          <w:sz w:val="22"/>
          <w:szCs w:val="22"/>
          <w:lang w:val="de-DE"/>
        </w:rPr>
      </w:pPr>
    </w:p>
    <w:p w:rsidR="00C62D61" w:rsidRPr="00063D69" w:rsidRDefault="00C62D61" w:rsidP="00C62D61">
      <w:pPr>
        <w:rPr>
          <w:rFonts w:asciiTheme="minorHAnsi" w:hAnsiTheme="minorHAnsi" w:cs="Arial"/>
          <w:b/>
          <w:bCs/>
          <w:sz w:val="22"/>
          <w:szCs w:val="22"/>
          <w:lang w:val="de-DE"/>
        </w:rPr>
      </w:pPr>
    </w:p>
    <w:p w:rsidR="00C62D61" w:rsidRPr="00063D69" w:rsidRDefault="00C62D61" w:rsidP="00C62D61">
      <w:pPr>
        <w:rPr>
          <w:rFonts w:asciiTheme="minorHAnsi" w:hAnsiTheme="minorHAnsi" w:cs="Arial"/>
          <w:b/>
          <w:bCs/>
          <w:sz w:val="22"/>
          <w:szCs w:val="22"/>
          <w:lang w:val="de-DE"/>
        </w:rPr>
      </w:pPr>
    </w:p>
    <w:p w:rsidR="00C62D61" w:rsidRPr="00063D69" w:rsidRDefault="00C62D61" w:rsidP="00C62D61">
      <w:pPr>
        <w:ind w:firstLine="720"/>
        <w:jc w:val="both"/>
        <w:rPr>
          <w:rFonts w:asciiTheme="minorHAnsi" w:hAnsiTheme="minorHAnsi" w:cs="Arial"/>
          <w:bCs/>
          <w:sz w:val="22"/>
          <w:szCs w:val="22"/>
          <w:lang w:val="sl-SI"/>
        </w:rPr>
      </w:pPr>
      <w:r w:rsidRPr="00063D69">
        <w:rPr>
          <w:rFonts w:asciiTheme="minorHAnsi" w:hAnsiTheme="minorHAnsi" w:cs="Arial"/>
          <w:bCs/>
          <w:sz w:val="22"/>
          <w:szCs w:val="22"/>
          <w:lang w:val="sl-SI"/>
        </w:rPr>
        <w:t xml:space="preserve">Na osnovu člana 304., članova 421. do 424. Zakona o privrednim društvima (Sl. glasnik RS br.127/08, 58/09, 100/11 i 67/13) i člana 51. Statuta </w:t>
      </w:r>
      <w:r w:rsidRPr="00063D69">
        <w:rPr>
          <w:rFonts w:asciiTheme="minorHAnsi" w:hAnsiTheme="minorHAnsi"/>
          <w:sz w:val="22"/>
          <w:szCs w:val="22"/>
          <w:lang w:val="hr-HR"/>
        </w:rPr>
        <w:t>„Društveni standard</w:t>
      </w:r>
      <w:r w:rsidR="00FA3E14" w:rsidRPr="00063D69">
        <w:rPr>
          <w:rFonts w:asciiTheme="minorHAnsi" w:hAnsiTheme="minorHAnsi"/>
          <w:sz w:val="22"/>
          <w:szCs w:val="22"/>
          <w:lang w:val="hr-HR"/>
        </w:rPr>
        <w:t>''</w:t>
      </w:r>
      <w:r w:rsidRPr="00063D69">
        <w:rPr>
          <w:rFonts w:asciiTheme="minorHAnsi" w:hAnsiTheme="minorHAnsi"/>
          <w:sz w:val="22"/>
          <w:szCs w:val="22"/>
          <w:lang w:val="hr-HR"/>
        </w:rPr>
        <w:t xml:space="preserve"> Čajavec</w:t>
      </w:r>
      <w:r w:rsidRPr="00063D69">
        <w:rPr>
          <w:rFonts w:asciiTheme="minorHAnsi" w:hAnsiTheme="minorHAnsi" w:cs="Arial"/>
          <w:bCs/>
          <w:sz w:val="22"/>
          <w:szCs w:val="22"/>
          <w:lang w:val="sl-SI"/>
        </w:rPr>
        <w:t xml:space="preserve"> Banja Luka, Upravni odbor Društva je na svojoj sjednici, održanoj dana 26.12.2016. godine, utvrdio prijedlog sljedeće</w:t>
      </w:r>
    </w:p>
    <w:p w:rsidR="005573F0" w:rsidRPr="00063D69" w:rsidRDefault="005573F0" w:rsidP="005573F0">
      <w:pPr>
        <w:jc w:val="both"/>
        <w:rPr>
          <w:rFonts w:asciiTheme="minorHAnsi" w:hAnsiTheme="minorHAnsi" w:cs="Arial"/>
          <w:sz w:val="22"/>
          <w:szCs w:val="22"/>
          <w:lang w:val="sl-SI"/>
        </w:rPr>
      </w:pPr>
    </w:p>
    <w:p w:rsidR="00B90787" w:rsidRPr="00063D69" w:rsidRDefault="00B90787" w:rsidP="005573F0">
      <w:pPr>
        <w:jc w:val="both"/>
        <w:rPr>
          <w:rFonts w:asciiTheme="minorHAnsi" w:hAnsiTheme="minorHAnsi" w:cs="Arial"/>
          <w:sz w:val="22"/>
          <w:szCs w:val="22"/>
          <w:lang w:val="sl-SI"/>
        </w:rPr>
      </w:pPr>
    </w:p>
    <w:p w:rsidR="005573F0" w:rsidRPr="00063D69" w:rsidRDefault="00F60C59" w:rsidP="005573F0">
      <w:pPr>
        <w:pStyle w:val="Heading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O D L U K E</w:t>
      </w:r>
    </w:p>
    <w:p w:rsidR="005573F0" w:rsidRPr="00063D69" w:rsidRDefault="005573F0" w:rsidP="005573F0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 xml:space="preserve">o </w:t>
      </w:r>
      <w:r w:rsidR="00EC7247" w:rsidRPr="00063D69">
        <w:rPr>
          <w:rFonts w:asciiTheme="minorHAnsi" w:hAnsiTheme="minorHAnsi"/>
          <w:sz w:val="22"/>
          <w:szCs w:val="22"/>
        </w:rPr>
        <w:t>usvajanju promjene pravne forme</w:t>
      </w:r>
    </w:p>
    <w:p w:rsidR="00074100" w:rsidRPr="00063D69" w:rsidRDefault="00074100" w:rsidP="005573F0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 xml:space="preserve">iz akcionarskog </w:t>
      </w:r>
      <w:r w:rsidR="005D7CB2" w:rsidRPr="00063D69">
        <w:rPr>
          <w:rFonts w:asciiTheme="minorHAnsi" w:hAnsiTheme="minorHAnsi"/>
          <w:sz w:val="22"/>
          <w:szCs w:val="22"/>
        </w:rPr>
        <w:t xml:space="preserve">društva </w:t>
      </w:r>
      <w:r w:rsidRPr="00063D69">
        <w:rPr>
          <w:rFonts w:asciiTheme="minorHAnsi" w:hAnsiTheme="minorHAnsi"/>
          <w:sz w:val="22"/>
          <w:szCs w:val="22"/>
        </w:rPr>
        <w:t>u društvo sa ograničenom odgovornošću</w:t>
      </w:r>
    </w:p>
    <w:p w:rsidR="00D01265" w:rsidRPr="00063D69" w:rsidRDefault="00D01265" w:rsidP="009C514F">
      <w:pPr>
        <w:pStyle w:val="BodyText2"/>
        <w:jc w:val="left"/>
        <w:rPr>
          <w:rFonts w:asciiTheme="minorHAnsi" w:hAnsiTheme="minorHAnsi"/>
          <w:sz w:val="22"/>
          <w:szCs w:val="22"/>
        </w:rPr>
      </w:pPr>
    </w:p>
    <w:p w:rsidR="00D01265" w:rsidRPr="00063D69" w:rsidRDefault="00D01265" w:rsidP="00BF5BAF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Osnovne odr</w:t>
      </w:r>
      <w:r w:rsidR="00BF5BAF" w:rsidRPr="00063D69">
        <w:rPr>
          <w:rFonts w:asciiTheme="minorHAnsi" w:hAnsiTheme="minorHAnsi"/>
          <w:sz w:val="22"/>
          <w:szCs w:val="22"/>
        </w:rPr>
        <w:t>e</w:t>
      </w:r>
      <w:r w:rsidRPr="00063D69">
        <w:rPr>
          <w:rFonts w:asciiTheme="minorHAnsi" w:hAnsiTheme="minorHAnsi"/>
          <w:sz w:val="22"/>
          <w:szCs w:val="22"/>
        </w:rPr>
        <w:t>dbe</w:t>
      </w:r>
    </w:p>
    <w:p w:rsidR="000B2AE7" w:rsidRPr="00063D69" w:rsidRDefault="000B2AE7" w:rsidP="00BF5BAF">
      <w:pPr>
        <w:pStyle w:val="BodyText2"/>
        <w:rPr>
          <w:rFonts w:asciiTheme="minorHAnsi" w:hAnsiTheme="minorHAnsi"/>
          <w:sz w:val="22"/>
          <w:szCs w:val="22"/>
        </w:rPr>
      </w:pPr>
    </w:p>
    <w:p w:rsidR="00D01265" w:rsidRPr="00063D69" w:rsidRDefault="000B2AE7" w:rsidP="000B2AE7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I</w:t>
      </w:r>
    </w:p>
    <w:p w:rsidR="00843ED6" w:rsidRPr="00063D69" w:rsidRDefault="00D01265" w:rsidP="000B2AE7">
      <w:pPr>
        <w:ind w:firstLine="708"/>
        <w:jc w:val="both"/>
        <w:rPr>
          <w:rFonts w:asciiTheme="minorHAnsi" w:hAnsiTheme="minorHAnsi" w:cs="Arial"/>
          <w:sz w:val="22"/>
          <w:szCs w:val="22"/>
          <w:lang w:val="hr-BA"/>
        </w:rPr>
      </w:pP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Privredno društvo </w:t>
      </w:r>
      <w:r w:rsidR="00FA3E14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, sa sjedištem u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Banjoj Luci, 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>Jovana Dučića 25</w:t>
      </w:r>
      <w:r w:rsidR="00E476DE" w:rsidRPr="00063D69">
        <w:rPr>
          <w:rFonts w:asciiTheme="minorHAnsi" w:hAnsiTheme="minorHAnsi" w:cs="Arial"/>
          <w:sz w:val="22"/>
          <w:szCs w:val="22"/>
          <w:lang w:val="hr-BA"/>
        </w:rPr>
        <w:t>,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upisano u sudski registar Okružnog p</w:t>
      </w:r>
      <w:r w:rsidR="00595D38" w:rsidRPr="00063D69">
        <w:rPr>
          <w:rFonts w:asciiTheme="minorHAnsi" w:hAnsiTheme="minorHAnsi" w:cs="Arial"/>
          <w:sz w:val="22"/>
          <w:szCs w:val="22"/>
          <w:lang w:val="hr-BA"/>
        </w:rPr>
        <w:t xml:space="preserve">rivrednog suda Banja Luka, MBS 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>1</w:t>
      </w:r>
      <w:r w:rsidR="009C514F" w:rsidRPr="00063D69">
        <w:rPr>
          <w:rFonts w:asciiTheme="minorHAnsi" w:hAnsiTheme="minorHAnsi" w:cs="Arial"/>
          <w:sz w:val="22"/>
          <w:szCs w:val="22"/>
          <w:lang w:val="hr-BA"/>
        </w:rPr>
        <w:t>-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>1956</w:t>
      </w:r>
      <w:r w:rsidR="009C514F" w:rsidRPr="00063D69">
        <w:rPr>
          <w:rFonts w:asciiTheme="minorHAnsi" w:hAnsiTheme="minorHAnsi" w:cs="Arial"/>
          <w:sz w:val="22"/>
          <w:szCs w:val="22"/>
          <w:lang w:val="hr-BA"/>
        </w:rPr>
        <w:t>-00</w:t>
      </w:r>
      <w:r w:rsidR="00813D08" w:rsidRPr="00063D69">
        <w:rPr>
          <w:rFonts w:asciiTheme="minorHAnsi" w:hAnsiTheme="minorHAnsi" w:cs="Arial"/>
          <w:sz w:val="22"/>
          <w:szCs w:val="22"/>
          <w:lang w:val="hr-BA"/>
        </w:rPr>
        <w:t xml:space="preserve">,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matični broj 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>01388878</w:t>
      </w:r>
      <w:r w:rsidR="00813D08" w:rsidRPr="00063D69">
        <w:rPr>
          <w:rFonts w:asciiTheme="minorHAnsi" w:hAnsiTheme="minorHAnsi" w:cs="Arial"/>
          <w:sz w:val="22"/>
          <w:szCs w:val="22"/>
          <w:lang w:val="hr-BA"/>
        </w:rPr>
        <w:t xml:space="preserve">,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kao i kod Komisije za hartije od </w:t>
      </w:r>
      <w:r w:rsidR="00DA100E" w:rsidRPr="00063D69">
        <w:rPr>
          <w:rFonts w:asciiTheme="minorHAnsi" w:hAnsiTheme="minorHAnsi" w:cs="Arial"/>
          <w:sz w:val="22"/>
          <w:szCs w:val="22"/>
          <w:lang w:val="hr-BA"/>
        </w:rPr>
        <w:t>vrijednosti Republike Srpske u R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egistru emitenata pod 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oznakom i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registarskim brojem 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>CDST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FA3E14" w:rsidRPr="00063D69">
        <w:rPr>
          <w:rFonts w:asciiTheme="minorHAnsi" w:hAnsiTheme="minorHAnsi" w:cs="Arial"/>
          <w:color w:val="000000"/>
          <w:sz w:val="22"/>
          <w:szCs w:val="22"/>
          <w:lang w:val="sr-Latn-BA"/>
        </w:rPr>
        <w:t>04-109-12</w:t>
      </w:r>
      <w:r w:rsidR="00C3721E" w:rsidRPr="00063D69">
        <w:rPr>
          <w:rFonts w:asciiTheme="minorHAnsi" w:hAnsiTheme="minorHAnsi" w:cs="Arial"/>
          <w:sz w:val="22"/>
          <w:szCs w:val="22"/>
          <w:lang w:val="hr-BA"/>
        </w:rPr>
        <w:t>, ovom O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dlukom mijenja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pravnu formu iz akcionarskog društva u društvo sa ograničenom odgovornošću, te nastavlja sa po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>s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lovanjem i radom, kao isto pra</w:t>
      </w:r>
      <w:r w:rsidR="00595D38" w:rsidRPr="00063D69">
        <w:rPr>
          <w:rFonts w:asciiTheme="minorHAnsi" w:hAnsiTheme="minorHAnsi" w:cs="Arial"/>
          <w:sz w:val="22"/>
          <w:szCs w:val="22"/>
          <w:lang w:val="hr-BA"/>
        </w:rPr>
        <w:t>vno lice, ali druge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595D38" w:rsidRPr="00063D69">
        <w:rPr>
          <w:rFonts w:asciiTheme="minorHAnsi" w:hAnsiTheme="minorHAnsi" w:cs="Arial"/>
          <w:sz w:val="22"/>
          <w:szCs w:val="22"/>
          <w:lang w:val="hr-BA"/>
        </w:rPr>
        <w:t>pravne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595D38" w:rsidRPr="00063D69">
        <w:rPr>
          <w:rFonts w:asciiTheme="minorHAnsi" w:hAnsiTheme="minorHAnsi" w:cs="Arial"/>
          <w:sz w:val="22"/>
          <w:szCs w:val="22"/>
          <w:lang w:val="hr-BA"/>
        </w:rPr>
        <w:t>forme,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i to kao društvo sa ograničenom odgovornošću pod poslovnim imenom </w:t>
      </w:r>
      <w:r w:rsidR="00FA3E14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d.o.o. Banja Luka.</w:t>
      </w:r>
    </w:p>
    <w:p w:rsidR="00D01265" w:rsidRPr="00063D69" w:rsidRDefault="00D01265" w:rsidP="002543AA">
      <w:pPr>
        <w:ind w:firstLine="708"/>
        <w:jc w:val="both"/>
        <w:rPr>
          <w:rFonts w:asciiTheme="minorHAnsi" w:hAnsiTheme="minorHAnsi" w:cs="Arial"/>
          <w:sz w:val="22"/>
          <w:szCs w:val="22"/>
          <w:lang w:val="hr-BA"/>
        </w:rPr>
      </w:pP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Nakon promjene pravne forme, Društvo </w:t>
      </w:r>
      <w:r w:rsidR="00FA3E14" w:rsidRPr="00063D69">
        <w:rPr>
          <w:rFonts w:asciiTheme="minorHAnsi" w:hAnsiTheme="minorHAnsi"/>
          <w:sz w:val="22"/>
          <w:szCs w:val="22"/>
          <w:lang w:val="hr-HR"/>
        </w:rPr>
        <w:t>„Društveni standard'' Čajavec d.o.o.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Banja Luka</w:t>
      </w:r>
      <w:r w:rsidR="00FA3E14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(u daljem tekstu:Društ</w:t>
      </w:r>
      <w:r w:rsidR="002E73E9" w:rsidRPr="00063D69">
        <w:rPr>
          <w:rFonts w:asciiTheme="minorHAnsi" w:hAnsiTheme="minorHAnsi" w:cs="Arial"/>
          <w:sz w:val="22"/>
          <w:szCs w:val="22"/>
          <w:lang w:val="hr-BA"/>
        </w:rPr>
        <w:t>vo), kao pravni sljedbenik a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kcionarskog društva </w:t>
      </w:r>
      <w:r w:rsidR="00FA3E14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a.d. Banja Luka</w:t>
      </w:r>
      <w:r w:rsidR="009F0197" w:rsidRPr="00063D69">
        <w:rPr>
          <w:rFonts w:asciiTheme="minorHAnsi" w:hAnsiTheme="minorHAnsi" w:cs="Arial"/>
          <w:sz w:val="22"/>
          <w:szCs w:val="22"/>
          <w:lang w:val="hr-BA"/>
        </w:rPr>
        <w:t xml:space="preserve">, preuzima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sva prava i obaveze akcionarskog društva, kao i sve zaposlene radnike koji su radnom odnosu u tom akcionarskom društvu.</w:t>
      </w:r>
    </w:p>
    <w:p w:rsidR="00843ED6" w:rsidRPr="00063D69" w:rsidRDefault="00843ED6" w:rsidP="00D01265">
      <w:pPr>
        <w:jc w:val="both"/>
        <w:rPr>
          <w:rFonts w:asciiTheme="minorHAnsi" w:hAnsiTheme="minorHAnsi" w:cs="Arial"/>
          <w:sz w:val="22"/>
          <w:szCs w:val="22"/>
          <w:lang w:val="hr-BA"/>
        </w:rPr>
      </w:pPr>
    </w:p>
    <w:p w:rsidR="005573F0" w:rsidRPr="00063D69" w:rsidRDefault="00D01265" w:rsidP="002543AA">
      <w:pPr>
        <w:ind w:firstLine="708"/>
        <w:jc w:val="both"/>
        <w:rPr>
          <w:rFonts w:asciiTheme="minorHAnsi" w:hAnsiTheme="minorHAnsi" w:cs="Arial"/>
          <w:sz w:val="22"/>
          <w:szCs w:val="22"/>
          <w:lang w:val="hr-BA"/>
        </w:rPr>
      </w:pPr>
      <w:r w:rsidRPr="00063D69">
        <w:rPr>
          <w:rFonts w:asciiTheme="minorHAnsi" w:hAnsiTheme="minorHAnsi" w:cs="Arial"/>
          <w:sz w:val="22"/>
          <w:szCs w:val="22"/>
          <w:lang w:val="hr-BA"/>
        </w:rPr>
        <w:t>Na osnovu ove Odluke povlač</w:t>
      </w:r>
      <w:r w:rsidR="00751A11" w:rsidRPr="00063D69">
        <w:rPr>
          <w:rFonts w:asciiTheme="minorHAnsi" w:hAnsiTheme="minorHAnsi" w:cs="Arial"/>
          <w:sz w:val="22"/>
          <w:szCs w:val="22"/>
          <w:lang w:val="hr-BA"/>
        </w:rPr>
        <w:t>e se sve akcije koje je izdalo a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kcionarsko društvo </w:t>
      </w:r>
      <w:r w:rsidR="00FA3E14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a.d. Banja Luka</w:t>
      </w:r>
      <w:r w:rsidR="007772EC" w:rsidRPr="00063D69">
        <w:rPr>
          <w:rFonts w:asciiTheme="minorHAnsi" w:hAnsiTheme="minorHAnsi" w:cs="Arial"/>
          <w:sz w:val="22"/>
          <w:szCs w:val="22"/>
          <w:lang w:val="hr-BA"/>
        </w:rPr>
        <w:t>i vrši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se konverzija svih akcija u člansk</w:t>
      </w:r>
      <w:r w:rsidR="00751A11" w:rsidRPr="00063D69">
        <w:rPr>
          <w:rFonts w:asciiTheme="minorHAnsi" w:hAnsiTheme="minorHAnsi" w:cs="Arial"/>
          <w:sz w:val="22"/>
          <w:szCs w:val="22"/>
          <w:lang w:val="hr-BA"/>
        </w:rPr>
        <w:t>e udjele</w:t>
      </w:r>
      <w:r w:rsidR="00D308B1" w:rsidRPr="00063D69">
        <w:rPr>
          <w:rFonts w:asciiTheme="minorHAnsi" w:hAnsiTheme="minorHAnsi" w:cs="Arial"/>
          <w:sz w:val="22"/>
          <w:szCs w:val="22"/>
          <w:lang w:val="hr-BA"/>
        </w:rPr>
        <w:t xml:space="preserve"> u Društvu.</w:t>
      </w:r>
    </w:p>
    <w:p w:rsidR="005573F0" w:rsidRPr="00063D69" w:rsidRDefault="005573F0" w:rsidP="009C514F">
      <w:pPr>
        <w:pStyle w:val="BodyText2"/>
        <w:jc w:val="left"/>
        <w:rPr>
          <w:rFonts w:asciiTheme="minorHAnsi" w:hAnsiTheme="minorHAnsi"/>
          <w:sz w:val="22"/>
          <w:szCs w:val="22"/>
        </w:rPr>
      </w:pPr>
    </w:p>
    <w:p w:rsidR="00F62425" w:rsidRPr="00063D69" w:rsidRDefault="00F62425" w:rsidP="005573F0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Poslovno ime, adresa i sjedište</w:t>
      </w:r>
    </w:p>
    <w:p w:rsidR="000B2AE7" w:rsidRPr="00063D69" w:rsidRDefault="000B2AE7" w:rsidP="005573F0">
      <w:pPr>
        <w:pStyle w:val="BodyText2"/>
        <w:rPr>
          <w:rFonts w:asciiTheme="minorHAnsi" w:hAnsiTheme="minorHAnsi"/>
          <w:sz w:val="22"/>
          <w:szCs w:val="22"/>
        </w:rPr>
      </w:pPr>
    </w:p>
    <w:p w:rsidR="00A63ADC" w:rsidRPr="00063D69" w:rsidRDefault="000B2AE7" w:rsidP="000B2AE7">
      <w:pPr>
        <w:jc w:val="center"/>
        <w:rPr>
          <w:rFonts w:asciiTheme="minorHAnsi" w:hAnsiTheme="minorHAnsi" w:cs="Arial"/>
          <w:b/>
          <w:sz w:val="22"/>
          <w:szCs w:val="22"/>
          <w:lang w:val="hr-BA"/>
        </w:rPr>
      </w:pPr>
      <w:r w:rsidRPr="00063D69">
        <w:rPr>
          <w:rFonts w:asciiTheme="minorHAnsi" w:hAnsiTheme="minorHAnsi" w:cs="Arial"/>
          <w:b/>
          <w:sz w:val="22"/>
          <w:szCs w:val="22"/>
          <w:lang w:val="hr-BA"/>
        </w:rPr>
        <w:t>II</w:t>
      </w:r>
    </w:p>
    <w:p w:rsidR="00E476DE" w:rsidRPr="00063D69" w:rsidRDefault="00FA3E14" w:rsidP="002543AA">
      <w:pPr>
        <w:ind w:firstLine="708"/>
        <w:jc w:val="both"/>
        <w:rPr>
          <w:rFonts w:asciiTheme="minorHAnsi" w:hAnsiTheme="minorHAnsi" w:cs="Arial"/>
          <w:sz w:val="22"/>
          <w:szCs w:val="22"/>
          <w:lang w:val="hr-BA"/>
        </w:rPr>
      </w:pPr>
      <w:r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a.d. Banja Luka </w:t>
      </w:r>
      <w:r w:rsidR="007E6481" w:rsidRPr="00063D69">
        <w:rPr>
          <w:rFonts w:asciiTheme="minorHAnsi" w:hAnsiTheme="minorHAnsi" w:cs="Arial"/>
          <w:sz w:val="22"/>
          <w:szCs w:val="22"/>
          <w:lang w:val="hr-BA"/>
        </w:rPr>
        <w:t xml:space="preserve">je poslovao kao </w:t>
      </w:r>
      <w:r w:rsidR="00A63ADC" w:rsidRPr="00063D69">
        <w:rPr>
          <w:rFonts w:asciiTheme="minorHAnsi" w:hAnsiTheme="minorHAnsi" w:cs="Arial"/>
          <w:sz w:val="22"/>
          <w:szCs w:val="22"/>
          <w:lang w:val="hr-BA"/>
        </w:rPr>
        <w:t xml:space="preserve">akcionarsko društvo sa sjedištem u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Jovana Dučića 25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>, Banja Luka</w:t>
      </w:r>
      <w:r w:rsidR="00A63ADC" w:rsidRPr="00063D69">
        <w:rPr>
          <w:rFonts w:asciiTheme="minorHAnsi" w:hAnsiTheme="minorHAnsi" w:cs="Arial"/>
          <w:sz w:val="22"/>
          <w:szCs w:val="22"/>
          <w:lang w:val="hr-BA"/>
        </w:rPr>
        <w:t xml:space="preserve">, </w:t>
      </w:r>
      <w:r w:rsidR="00F36CE3" w:rsidRPr="00063D69">
        <w:rPr>
          <w:rFonts w:asciiTheme="minorHAnsi" w:hAnsiTheme="minorHAnsi" w:cs="Arial"/>
          <w:sz w:val="22"/>
          <w:szCs w:val="22"/>
          <w:lang w:val="hr-BA"/>
        </w:rPr>
        <w:t xml:space="preserve">a </w:t>
      </w:r>
      <w:r w:rsidR="00A63ADC" w:rsidRPr="00063D69">
        <w:rPr>
          <w:rFonts w:asciiTheme="minorHAnsi" w:hAnsiTheme="minorHAnsi" w:cs="Arial"/>
          <w:sz w:val="22"/>
          <w:szCs w:val="22"/>
          <w:lang w:val="hr-BA"/>
        </w:rPr>
        <w:t>nakon usvajanja ove odluke kojom se mij</w:t>
      </w:r>
      <w:r w:rsidR="007E6481" w:rsidRPr="00063D69">
        <w:rPr>
          <w:rFonts w:asciiTheme="minorHAnsi" w:hAnsiTheme="minorHAnsi" w:cs="Arial"/>
          <w:sz w:val="22"/>
          <w:szCs w:val="22"/>
          <w:lang w:val="hr-BA"/>
        </w:rPr>
        <w:t xml:space="preserve">enja pravna forma nastavlja da </w:t>
      </w:r>
      <w:r w:rsidR="00A63ADC" w:rsidRPr="00063D69">
        <w:rPr>
          <w:rFonts w:asciiTheme="minorHAnsi" w:hAnsiTheme="minorHAnsi" w:cs="Arial"/>
          <w:sz w:val="22"/>
          <w:szCs w:val="22"/>
          <w:lang w:val="hr-BA"/>
        </w:rPr>
        <w:t xml:space="preserve">posluje kao </w:t>
      </w:r>
      <w:r w:rsidR="008B6875" w:rsidRPr="00063D69">
        <w:rPr>
          <w:rFonts w:asciiTheme="minorHAnsi" w:hAnsiTheme="minorHAnsi" w:cs="Arial"/>
          <w:sz w:val="22"/>
          <w:szCs w:val="22"/>
          <w:lang w:val="hr-BA"/>
        </w:rPr>
        <w:t>društvo sa ograni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>če</w:t>
      </w:r>
      <w:r w:rsidR="00227A22">
        <w:rPr>
          <w:rFonts w:asciiTheme="minorHAnsi" w:hAnsiTheme="minorHAnsi" w:cs="Arial"/>
          <w:sz w:val="22"/>
          <w:szCs w:val="22"/>
          <w:lang w:val="hr-BA"/>
        </w:rPr>
        <w:t>nom odgovornošću, pod nazivom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>d.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>o.o.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Banja Luka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8B6875" w:rsidRPr="00063D69">
        <w:rPr>
          <w:rFonts w:asciiTheme="minorHAnsi" w:hAnsiTheme="minorHAnsi" w:cs="Arial"/>
          <w:sz w:val="22"/>
          <w:szCs w:val="22"/>
          <w:lang w:val="hr-BA"/>
        </w:rPr>
        <w:t xml:space="preserve">i </w:t>
      </w:r>
      <w:r w:rsidR="00A63ADC" w:rsidRPr="00063D69">
        <w:rPr>
          <w:rFonts w:asciiTheme="minorHAnsi" w:hAnsiTheme="minorHAnsi" w:cs="Arial"/>
          <w:sz w:val="22"/>
          <w:szCs w:val="22"/>
          <w:lang w:val="hr-BA"/>
        </w:rPr>
        <w:t xml:space="preserve">sa sjedištem u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Jovana Dučića</w:t>
      </w:r>
      <w:r w:rsidR="00BE2A76" w:rsidRPr="00063D69">
        <w:rPr>
          <w:rFonts w:asciiTheme="minorHAnsi" w:hAnsiTheme="minorHAnsi" w:cs="Arial"/>
          <w:sz w:val="22"/>
          <w:szCs w:val="22"/>
          <w:lang w:val="hr-BA"/>
        </w:rPr>
        <w:t>,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Banja Luka</w:t>
      </w:r>
      <w:r w:rsidR="006D5A24" w:rsidRPr="00063D69">
        <w:rPr>
          <w:rFonts w:asciiTheme="minorHAnsi" w:hAnsiTheme="minorHAnsi" w:cs="Arial"/>
          <w:sz w:val="22"/>
          <w:szCs w:val="22"/>
          <w:lang w:val="hr-BA"/>
        </w:rPr>
        <w:t>.</w:t>
      </w:r>
    </w:p>
    <w:p w:rsidR="005573F0" w:rsidRPr="00063D69" w:rsidRDefault="005573F0" w:rsidP="009C514F">
      <w:pPr>
        <w:pStyle w:val="BodyText2"/>
        <w:jc w:val="left"/>
        <w:rPr>
          <w:rFonts w:asciiTheme="minorHAnsi" w:hAnsiTheme="minorHAnsi"/>
          <w:sz w:val="22"/>
          <w:szCs w:val="22"/>
        </w:rPr>
      </w:pPr>
    </w:p>
    <w:p w:rsidR="0029263A" w:rsidRPr="00063D69" w:rsidRDefault="00C349EB" w:rsidP="008B6875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063D69">
        <w:rPr>
          <w:rFonts w:asciiTheme="minorHAnsi" w:hAnsiTheme="minorHAnsi" w:cs="Arial"/>
          <w:b/>
          <w:sz w:val="22"/>
          <w:szCs w:val="22"/>
        </w:rPr>
        <w:t>Uslovi promjene pravne forme</w:t>
      </w:r>
    </w:p>
    <w:p w:rsidR="000B2AE7" w:rsidRPr="00063D69" w:rsidRDefault="000B2AE7" w:rsidP="008B6875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29263A" w:rsidRPr="00063D69" w:rsidRDefault="000B2AE7" w:rsidP="000B2AE7">
      <w:pPr>
        <w:jc w:val="center"/>
        <w:rPr>
          <w:rFonts w:asciiTheme="minorHAnsi" w:hAnsiTheme="minorHAnsi" w:cs="Arial"/>
          <w:b/>
          <w:sz w:val="22"/>
          <w:szCs w:val="22"/>
          <w:lang w:val="sl-SI"/>
        </w:rPr>
      </w:pPr>
      <w:r w:rsidRPr="00063D69">
        <w:rPr>
          <w:rFonts w:asciiTheme="minorHAnsi" w:hAnsiTheme="minorHAnsi" w:cs="Arial"/>
          <w:b/>
          <w:sz w:val="22"/>
          <w:szCs w:val="22"/>
          <w:lang w:val="sl-SI"/>
        </w:rPr>
        <w:t>III</w:t>
      </w:r>
    </w:p>
    <w:p w:rsidR="00710B7C" w:rsidRPr="00063D69" w:rsidRDefault="002457EA" w:rsidP="002543AA">
      <w:pPr>
        <w:ind w:firstLine="708"/>
        <w:jc w:val="both"/>
        <w:rPr>
          <w:rFonts w:asciiTheme="minorHAnsi" w:hAnsiTheme="minorHAnsi" w:cs="Arial"/>
          <w:sz w:val="22"/>
          <w:szCs w:val="22"/>
          <w:lang w:val="hr-BA"/>
        </w:rPr>
      </w:pP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Akcionarsko društvo </w:t>
      </w:r>
      <w:r w:rsidR="008B5B65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a.d. Banja Luka</w:t>
      </w:r>
      <w:r w:rsidR="00AE0B20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je ispunilo sve uslove </w:t>
      </w:r>
      <w:r w:rsidR="002D7D26" w:rsidRPr="00063D69">
        <w:rPr>
          <w:rFonts w:asciiTheme="minorHAnsi" w:hAnsiTheme="minorHAnsi" w:cs="Arial"/>
          <w:sz w:val="22"/>
          <w:szCs w:val="22"/>
          <w:lang w:val="hr-BA"/>
        </w:rPr>
        <w:t>za promjenu pravne forme u društvo sa ograničenom odgovornošću</w:t>
      </w:r>
      <w:r w:rsidR="005D7CB2" w:rsidRPr="00063D69">
        <w:rPr>
          <w:rFonts w:asciiTheme="minorHAnsi" w:hAnsiTheme="minorHAnsi" w:cs="Arial"/>
          <w:sz w:val="22"/>
          <w:szCs w:val="22"/>
          <w:lang w:val="hr-BA"/>
        </w:rPr>
        <w:t xml:space="preserve">,koji su propisani članovima </w:t>
      </w:r>
      <w:r w:rsidR="001A108A" w:rsidRPr="00063D69">
        <w:rPr>
          <w:rFonts w:asciiTheme="minorHAnsi" w:hAnsiTheme="minorHAnsi" w:cs="Arial"/>
          <w:sz w:val="22"/>
          <w:szCs w:val="22"/>
          <w:lang w:val="hr-BA"/>
        </w:rPr>
        <w:t>421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>.</w:t>
      </w:r>
      <w:r w:rsidR="001A108A" w:rsidRPr="00063D69">
        <w:rPr>
          <w:rFonts w:asciiTheme="minorHAnsi" w:hAnsiTheme="minorHAnsi" w:cs="Arial"/>
          <w:sz w:val="22"/>
          <w:szCs w:val="22"/>
          <w:lang w:val="hr-BA"/>
        </w:rPr>
        <w:t xml:space="preserve"> i 422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>.</w:t>
      </w:r>
      <w:r w:rsidR="001A108A" w:rsidRPr="00063D69">
        <w:rPr>
          <w:rFonts w:asciiTheme="minorHAnsi" w:hAnsiTheme="minorHAnsi" w:cs="Arial"/>
          <w:sz w:val="22"/>
          <w:szCs w:val="22"/>
          <w:lang w:val="hr-BA"/>
        </w:rPr>
        <w:t xml:space="preserve"> Zakona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o privrednim društvima</w:t>
      </w:r>
      <w:r w:rsidR="007E6481" w:rsidRPr="00063D69">
        <w:rPr>
          <w:rFonts w:asciiTheme="minorHAnsi" w:hAnsiTheme="minorHAnsi" w:cs="Arial"/>
          <w:sz w:val="22"/>
          <w:szCs w:val="22"/>
          <w:lang w:val="hr-BA"/>
        </w:rPr>
        <w:t xml:space="preserve">,kao i </w:t>
      </w:r>
      <w:r w:rsidR="005D7CB2" w:rsidRPr="00063D69">
        <w:rPr>
          <w:rFonts w:asciiTheme="minorHAnsi" w:hAnsiTheme="minorHAnsi" w:cs="Arial"/>
          <w:sz w:val="22"/>
          <w:szCs w:val="22"/>
          <w:lang w:val="hr-BA"/>
        </w:rPr>
        <w:t>odredbom</w:t>
      </w:r>
      <w:r w:rsidR="007E6481" w:rsidRPr="00063D69">
        <w:rPr>
          <w:rFonts w:asciiTheme="minorHAnsi" w:hAnsiTheme="minorHAnsi" w:cs="Arial"/>
          <w:sz w:val="22"/>
          <w:szCs w:val="22"/>
          <w:lang w:val="hr-BA"/>
        </w:rPr>
        <w:t xml:space="preserve"> iz</w:t>
      </w:r>
      <w:r w:rsidR="001A108A" w:rsidRPr="00063D69">
        <w:rPr>
          <w:rFonts w:asciiTheme="minorHAnsi" w:hAnsiTheme="minorHAnsi" w:cs="Arial"/>
          <w:sz w:val="22"/>
          <w:szCs w:val="22"/>
          <w:lang w:val="hr-BA"/>
        </w:rPr>
        <w:t xml:space="preserve"> član</w:t>
      </w:r>
      <w:r w:rsidR="007E6481" w:rsidRPr="00063D69">
        <w:rPr>
          <w:rFonts w:asciiTheme="minorHAnsi" w:hAnsiTheme="minorHAnsi" w:cs="Arial"/>
          <w:sz w:val="22"/>
          <w:szCs w:val="22"/>
          <w:lang w:val="hr-BA"/>
        </w:rPr>
        <w:t>a</w:t>
      </w:r>
      <w:r w:rsidR="009F0197" w:rsidRPr="00063D69">
        <w:rPr>
          <w:rFonts w:asciiTheme="minorHAnsi" w:hAnsiTheme="minorHAnsi" w:cs="Arial"/>
          <w:sz w:val="22"/>
          <w:szCs w:val="22"/>
          <w:lang w:val="hr-BA"/>
        </w:rPr>
        <w:t xml:space="preserve"> 9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>.</w:t>
      </w:r>
      <w:r w:rsidR="009F0197" w:rsidRPr="00063D69">
        <w:rPr>
          <w:rFonts w:asciiTheme="minorHAnsi" w:hAnsiTheme="minorHAnsi" w:cs="Arial"/>
          <w:sz w:val="22"/>
          <w:szCs w:val="22"/>
          <w:lang w:val="hr-BA"/>
        </w:rPr>
        <w:t xml:space="preserve"> stav 2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>.</w:t>
      </w:r>
      <w:r w:rsidR="001A108A" w:rsidRPr="00063D69">
        <w:rPr>
          <w:rFonts w:asciiTheme="minorHAnsi" w:hAnsiTheme="minorHAnsi" w:cs="Arial"/>
          <w:sz w:val="22"/>
          <w:szCs w:val="22"/>
          <w:lang w:val="hr-BA"/>
        </w:rPr>
        <w:t xml:space="preserve"> Pravilnika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o uslo</w:t>
      </w:r>
      <w:r w:rsidR="007E6481" w:rsidRPr="00063D69">
        <w:rPr>
          <w:rFonts w:asciiTheme="minorHAnsi" w:hAnsiTheme="minorHAnsi" w:cs="Arial"/>
          <w:sz w:val="22"/>
          <w:szCs w:val="22"/>
          <w:lang w:val="hr-BA"/>
        </w:rPr>
        <w:t xml:space="preserve">vima i postupku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pretvaranja zatvorenog akcionarskog društva u otvoreno</w:t>
      </w:r>
      <w:r w:rsidR="00AD48DF" w:rsidRPr="00063D69">
        <w:rPr>
          <w:rFonts w:asciiTheme="minorHAnsi" w:hAnsiTheme="minorHAnsi" w:cs="Arial"/>
          <w:sz w:val="22"/>
          <w:szCs w:val="22"/>
          <w:lang w:val="hr-BA"/>
        </w:rPr>
        <w:t xml:space="preserve">, </w:t>
      </w:r>
      <w:r w:rsidRPr="00063D69">
        <w:rPr>
          <w:rFonts w:asciiTheme="minorHAnsi" w:hAnsiTheme="minorHAnsi" w:cs="Arial"/>
          <w:sz w:val="22"/>
          <w:szCs w:val="22"/>
          <w:lang w:val="hr-BA"/>
        </w:rPr>
        <w:t>odnosne otvorenog akcionarskog društva u zatvoreno i promjeni pravne forme akcionarskog društva</w:t>
      </w:r>
      <w:r w:rsidR="002D7D26" w:rsidRPr="00063D69">
        <w:rPr>
          <w:rFonts w:asciiTheme="minorHAnsi" w:hAnsiTheme="minorHAnsi" w:cs="Arial"/>
          <w:sz w:val="22"/>
          <w:szCs w:val="22"/>
          <w:lang w:val="hr-BA"/>
        </w:rPr>
        <w:t>.</w:t>
      </w:r>
    </w:p>
    <w:p w:rsidR="001008B5" w:rsidRPr="00063D69" w:rsidRDefault="001008B5" w:rsidP="001008B5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9C514F" w:rsidRPr="00063D69" w:rsidRDefault="009C514F" w:rsidP="001008B5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9C514F" w:rsidRPr="00063D69" w:rsidRDefault="009C514F" w:rsidP="001008B5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9C514F" w:rsidRPr="00063D69" w:rsidRDefault="009C514F" w:rsidP="001008B5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9C514F" w:rsidRPr="00063D69" w:rsidRDefault="009C514F" w:rsidP="001008B5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9C514F" w:rsidRPr="00063D69" w:rsidRDefault="009C514F" w:rsidP="001008B5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AF6198" w:rsidRPr="00063D69" w:rsidRDefault="00F40C3F" w:rsidP="000B2AE7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063D69">
        <w:rPr>
          <w:rFonts w:asciiTheme="minorHAnsi" w:hAnsiTheme="minorHAnsi" w:cs="Arial"/>
          <w:b/>
          <w:sz w:val="22"/>
          <w:szCs w:val="22"/>
        </w:rPr>
        <w:t>Način i uslovi konverzije akcija akcionarskog društva u udjele u društvu sa ograničenom odgovornošću</w:t>
      </w:r>
    </w:p>
    <w:p w:rsidR="000B2AE7" w:rsidRPr="00063D69" w:rsidRDefault="000B2AE7" w:rsidP="000B2AE7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0B2AE7" w:rsidRPr="00063D69" w:rsidRDefault="000B2AE7" w:rsidP="000B2AE7">
      <w:pPr>
        <w:jc w:val="center"/>
        <w:rPr>
          <w:rFonts w:asciiTheme="minorHAnsi" w:hAnsiTheme="minorHAnsi" w:cs="Arial"/>
          <w:b/>
          <w:bCs/>
          <w:sz w:val="22"/>
          <w:szCs w:val="22"/>
          <w:lang w:val="sl-SI"/>
        </w:rPr>
      </w:pPr>
      <w:r w:rsidRPr="00063D69">
        <w:rPr>
          <w:rFonts w:asciiTheme="minorHAnsi" w:hAnsiTheme="minorHAnsi" w:cs="Arial"/>
          <w:b/>
          <w:sz w:val="22"/>
          <w:szCs w:val="22"/>
        </w:rPr>
        <w:t>IV</w:t>
      </w:r>
    </w:p>
    <w:p w:rsidR="000D0521" w:rsidRPr="00063D69" w:rsidRDefault="00946828" w:rsidP="000B2AE7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 xml:space="preserve">Osnovni kapital </w:t>
      </w:r>
      <w:r w:rsidR="00AF6198" w:rsidRPr="00063D69">
        <w:rPr>
          <w:rFonts w:asciiTheme="minorHAnsi" w:hAnsiTheme="minorHAnsi" w:cs="Arial"/>
          <w:sz w:val="22"/>
          <w:szCs w:val="22"/>
        </w:rPr>
        <w:t>akcionarskog društva je novčani.</w:t>
      </w:r>
      <w:r w:rsidR="008B5B65" w:rsidRPr="00063D69">
        <w:rPr>
          <w:rFonts w:asciiTheme="minorHAnsi" w:hAnsiTheme="minorHAnsi" w:cs="Arial"/>
          <w:sz w:val="22"/>
          <w:szCs w:val="22"/>
        </w:rPr>
        <w:t xml:space="preserve"> </w:t>
      </w:r>
      <w:r w:rsidR="00AF6198" w:rsidRPr="00063D69">
        <w:rPr>
          <w:rFonts w:asciiTheme="minorHAnsi" w:hAnsiTheme="minorHAnsi" w:cs="Arial"/>
          <w:sz w:val="22"/>
          <w:szCs w:val="22"/>
        </w:rPr>
        <w:t xml:space="preserve">Osnovni kapital akcionarskog društva čini </w:t>
      </w:r>
      <w:r w:rsidR="00AE0B20" w:rsidRPr="00063D69">
        <w:rPr>
          <w:rFonts w:asciiTheme="minorHAnsi" w:hAnsiTheme="minorHAnsi" w:cs="Arial"/>
          <w:sz w:val="22"/>
          <w:szCs w:val="22"/>
        </w:rPr>
        <w:t xml:space="preserve">998.192 </w:t>
      </w:r>
      <w:r w:rsidR="0087087D" w:rsidRPr="00063D69">
        <w:rPr>
          <w:rFonts w:asciiTheme="minorHAnsi" w:hAnsiTheme="minorHAnsi" w:cs="Arial"/>
          <w:sz w:val="22"/>
          <w:szCs w:val="22"/>
        </w:rPr>
        <w:t xml:space="preserve">redovnih </w:t>
      </w:r>
      <w:r w:rsidR="00AF6198" w:rsidRPr="00063D69">
        <w:rPr>
          <w:rFonts w:asciiTheme="minorHAnsi" w:hAnsiTheme="minorHAnsi" w:cs="Arial"/>
          <w:sz w:val="22"/>
          <w:szCs w:val="22"/>
        </w:rPr>
        <w:t xml:space="preserve">akcija, </w:t>
      </w:r>
      <w:r w:rsidRPr="00063D69">
        <w:rPr>
          <w:rFonts w:asciiTheme="minorHAnsi" w:hAnsiTheme="minorHAnsi" w:cs="Arial"/>
          <w:sz w:val="22"/>
          <w:szCs w:val="22"/>
        </w:rPr>
        <w:t xml:space="preserve">nominalne vrijednosti 1,00 KM, </w:t>
      </w:r>
      <w:r w:rsidR="00AF6198" w:rsidRPr="00063D69">
        <w:rPr>
          <w:rFonts w:asciiTheme="minorHAnsi" w:hAnsiTheme="minorHAnsi" w:cs="Arial"/>
          <w:sz w:val="22"/>
          <w:szCs w:val="22"/>
        </w:rPr>
        <w:t xml:space="preserve">ukupne vrijednosti </w:t>
      </w:r>
      <w:r w:rsidR="00AE0B20" w:rsidRPr="00063D69">
        <w:rPr>
          <w:rFonts w:asciiTheme="minorHAnsi" w:hAnsiTheme="minorHAnsi" w:cs="Arial"/>
          <w:sz w:val="22"/>
          <w:szCs w:val="22"/>
        </w:rPr>
        <w:t xml:space="preserve">998.192 </w:t>
      </w:r>
      <w:r w:rsidR="00AF6198" w:rsidRPr="00063D69">
        <w:rPr>
          <w:rFonts w:asciiTheme="minorHAnsi" w:hAnsiTheme="minorHAnsi" w:cs="Arial"/>
          <w:sz w:val="22"/>
          <w:szCs w:val="22"/>
        </w:rPr>
        <w:t xml:space="preserve">KM. </w:t>
      </w:r>
    </w:p>
    <w:p w:rsidR="00710B7C" w:rsidRPr="00063D69" w:rsidRDefault="00AE0B20" w:rsidP="000B2AE7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a.d. Banja Luka</w:t>
      </w:r>
      <w:r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920977" w:rsidRPr="00063D69">
        <w:rPr>
          <w:rFonts w:asciiTheme="minorHAnsi" w:hAnsiTheme="minorHAnsi" w:cs="Arial"/>
          <w:sz w:val="22"/>
          <w:szCs w:val="22"/>
        </w:rPr>
        <w:t xml:space="preserve">ima emitovanih </w:t>
      </w:r>
      <w:r w:rsidRPr="00063D69">
        <w:rPr>
          <w:rFonts w:asciiTheme="minorHAnsi" w:hAnsiTheme="minorHAnsi" w:cs="Arial"/>
          <w:sz w:val="22"/>
          <w:szCs w:val="22"/>
        </w:rPr>
        <w:t xml:space="preserve">998.192 </w:t>
      </w:r>
      <w:r w:rsidR="00EF4497" w:rsidRPr="00063D69">
        <w:rPr>
          <w:rFonts w:asciiTheme="minorHAnsi" w:hAnsiTheme="minorHAnsi" w:cs="Arial"/>
          <w:sz w:val="22"/>
          <w:szCs w:val="22"/>
        </w:rPr>
        <w:t>redovnih</w:t>
      </w:r>
      <w:r w:rsidR="00495DBE" w:rsidRPr="00063D69">
        <w:rPr>
          <w:rFonts w:asciiTheme="minorHAnsi" w:hAnsiTheme="minorHAnsi" w:cs="Arial"/>
          <w:sz w:val="22"/>
          <w:szCs w:val="22"/>
        </w:rPr>
        <w:t xml:space="preserve"> akcija</w:t>
      </w:r>
      <w:r w:rsidR="00920977" w:rsidRPr="00063D69">
        <w:rPr>
          <w:rFonts w:asciiTheme="minorHAnsi" w:hAnsiTheme="minorHAnsi" w:cs="Arial"/>
          <w:sz w:val="22"/>
          <w:szCs w:val="22"/>
        </w:rPr>
        <w:t xml:space="preserve"> i one se </w:t>
      </w:r>
      <w:r w:rsidR="00495DBE" w:rsidRPr="00063D69">
        <w:rPr>
          <w:rFonts w:asciiTheme="minorHAnsi" w:hAnsiTheme="minorHAnsi" w:cs="Arial"/>
          <w:sz w:val="22"/>
          <w:szCs w:val="22"/>
        </w:rPr>
        <w:t xml:space="preserve">konvertuju </w:t>
      </w:r>
      <w:r w:rsidR="00D308B1" w:rsidRPr="00063D69">
        <w:rPr>
          <w:rFonts w:asciiTheme="minorHAnsi" w:hAnsiTheme="minorHAnsi" w:cs="Arial"/>
          <w:sz w:val="22"/>
          <w:szCs w:val="22"/>
        </w:rPr>
        <w:t>u udjele</w:t>
      </w:r>
      <w:r w:rsidR="00920977" w:rsidRPr="00063D69">
        <w:rPr>
          <w:rFonts w:asciiTheme="minorHAnsi" w:hAnsiTheme="minorHAnsi" w:cs="Arial"/>
          <w:sz w:val="22"/>
          <w:szCs w:val="22"/>
        </w:rPr>
        <w:t xml:space="preserve"> udruštvu</w:t>
      </w:r>
      <w:r w:rsidR="00495DBE" w:rsidRPr="00063D69">
        <w:rPr>
          <w:rFonts w:asciiTheme="minorHAnsi" w:hAnsiTheme="minorHAnsi" w:cs="Arial"/>
          <w:sz w:val="22"/>
          <w:szCs w:val="22"/>
        </w:rPr>
        <w:t xml:space="preserve"> sa ograničenom</w:t>
      </w:r>
      <w:r w:rsidR="00433AFF" w:rsidRPr="00063D69">
        <w:rPr>
          <w:rFonts w:asciiTheme="minorHAnsi" w:hAnsiTheme="minorHAnsi" w:cs="Arial"/>
          <w:sz w:val="22"/>
          <w:szCs w:val="22"/>
        </w:rPr>
        <w:t xml:space="preserve"> odgovornošću</w:t>
      </w:r>
      <w:r w:rsidR="00687190" w:rsidRPr="00063D69">
        <w:rPr>
          <w:rFonts w:asciiTheme="minorHAnsi" w:hAnsiTheme="minorHAnsi" w:cs="Arial"/>
          <w:sz w:val="22"/>
          <w:szCs w:val="22"/>
        </w:rPr>
        <w:t xml:space="preserve"> -</w:t>
      </w:r>
      <w:r w:rsidR="000B2AE7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8007D2" w:rsidRPr="00063D69">
        <w:rPr>
          <w:rFonts w:asciiTheme="minorHAnsi" w:hAnsiTheme="minorHAnsi" w:cs="Arial"/>
          <w:sz w:val="22"/>
          <w:szCs w:val="22"/>
          <w:lang w:val="hr-BA"/>
        </w:rPr>
        <w:t xml:space="preserve"> d.o.o. Banja Luka</w:t>
      </w:r>
      <w:r w:rsidR="00710B7C" w:rsidRPr="00063D69">
        <w:rPr>
          <w:rFonts w:asciiTheme="minorHAnsi" w:hAnsiTheme="minorHAnsi" w:cs="Arial"/>
          <w:sz w:val="22"/>
          <w:szCs w:val="22"/>
        </w:rPr>
        <w:t>.</w:t>
      </w:r>
    </w:p>
    <w:p w:rsidR="00C3721E" w:rsidRPr="00063D69" w:rsidRDefault="0087087D" w:rsidP="000B2AE7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>Osnovni kapital društva sa og</w:t>
      </w:r>
      <w:r w:rsidR="004806B1" w:rsidRPr="00063D69">
        <w:rPr>
          <w:rFonts w:asciiTheme="minorHAnsi" w:hAnsiTheme="minorHAnsi" w:cs="Arial"/>
          <w:sz w:val="22"/>
          <w:szCs w:val="22"/>
        </w:rPr>
        <w:t>raničenom odgovornošću iznosi</w:t>
      </w:r>
      <w:r w:rsidR="00AE0B20" w:rsidRPr="00063D69">
        <w:rPr>
          <w:rFonts w:asciiTheme="minorHAnsi" w:hAnsiTheme="minorHAnsi" w:cs="Arial"/>
          <w:sz w:val="22"/>
          <w:szCs w:val="22"/>
        </w:rPr>
        <w:t xml:space="preserve"> 998.192 </w:t>
      </w:r>
      <w:r w:rsidR="000D0521" w:rsidRPr="00063D69">
        <w:rPr>
          <w:rFonts w:asciiTheme="minorHAnsi" w:hAnsiTheme="minorHAnsi" w:cs="Arial"/>
          <w:sz w:val="22"/>
          <w:szCs w:val="22"/>
        </w:rPr>
        <w:t>KM</w:t>
      </w:r>
      <w:r w:rsidR="00F6681A" w:rsidRPr="00063D69">
        <w:rPr>
          <w:rFonts w:asciiTheme="minorHAnsi" w:hAnsiTheme="minorHAnsi" w:cs="Arial"/>
          <w:sz w:val="22"/>
          <w:szCs w:val="22"/>
        </w:rPr>
        <w:t>.</w:t>
      </w:r>
      <w:r w:rsidR="002E381E" w:rsidRPr="00063D69">
        <w:rPr>
          <w:rFonts w:asciiTheme="minorHAnsi" w:hAnsiTheme="minorHAnsi" w:cs="Arial"/>
          <w:sz w:val="22"/>
          <w:szCs w:val="22"/>
        </w:rPr>
        <w:t>Svaki član društva sa ograničenom odgovornošću stiče udio u osnovnom kapitalu Društva srazmjerno vrijednosti uloga.</w:t>
      </w:r>
    </w:p>
    <w:p w:rsidR="00920977" w:rsidRPr="00063D69" w:rsidRDefault="0087087D" w:rsidP="002543AA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>Osnovni kapital društva je upisan i uplaćen u cjelosti.</w:t>
      </w:r>
    </w:p>
    <w:p w:rsidR="0075315B" w:rsidRPr="00063D69" w:rsidRDefault="0075315B" w:rsidP="00F40C3F">
      <w:pPr>
        <w:jc w:val="both"/>
        <w:rPr>
          <w:rFonts w:asciiTheme="minorHAnsi" w:hAnsiTheme="minorHAnsi" w:cs="Arial"/>
          <w:sz w:val="22"/>
          <w:szCs w:val="22"/>
        </w:rPr>
      </w:pPr>
    </w:p>
    <w:p w:rsidR="00CF301F" w:rsidRPr="00063D69" w:rsidRDefault="00885CAD" w:rsidP="000B2AE7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V</w:t>
      </w:r>
    </w:p>
    <w:p w:rsidR="00CF301F" w:rsidRPr="00063D69" w:rsidRDefault="00AF6198" w:rsidP="002543AA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>Pravne posljedice promjene pravne forme su:</w:t>
      </w:r>
    </w:p>
    <w:p w:rsidR="00AF6198" w:rsidRPr="00063D69" w:rsidRDefault="00AF6198" w:rsidP="00AF6198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društvo koje učestvuje u promjeni pravne forme je društvo koj</w:t>
      </w:r>
      <w:r w:rsidR="00D93A9A" w:rsidRPr="00063D69">
        <w:rPr>
          <w:rFonts w:asciiTheme="minorHAnsi" w:hAnsiTheme="minorHAnsi"/>
          <w:sz w:val="22"/>
          <w:szCs w:val="22"/>
        </w:rPr>
        <w:t>e se identifikuje kao društvo s</w:t>
      </w:r>
      <w:r w:rsidR="004867A5" w:rsidRPr="00063D69">
        <w:rPr>
          <w:rFonts w:asciiTheme="minorHAnsi" w:hAnsiTheme="minorHAnsi"/>
          <w:sz w:val="22"/>
          <w:szCs w:val="22"/>
        </w:rPr>
        <w:t xml:space="preserve"> ograničenom odgovornošću</w:t>
      </w:r>
      <w:r w:rsidR="00D93A9A" w:rsidRPr="00063D69">
        <w:rPr>
          <w:rFonts w:asciiTheme="minorHAnsi" w:hAnsiTheme="minorHAnsi"/>
          <w:sz w:val="22"/>
          <w:szCs w:val="22"/>
        </w:rPr>
        <w:t>,a akcionarsko društvo prestaje da postoji</w:t>
      </w:r>
    </w:p>
    <w:p w:rsidR="00D93A9A" w:rsidRPr="00063D69" w:rsidRDefault="00D93A9A" w:rsidP="00AF6198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društvo s ograničenom odgovornošću preuzima svu imovinu i obaveze akcionarskog društva</w:t>
      </w:r>
    </w:p>
    <w:p w:rsidR="00D93A9A" w:rsidRPr="00063D69" w:rsidRDefault="00D93A9A" w:rsidP="00AF6198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sudski i drugi postupci i potraživanja protiv akcionarskog društva nastavljaju se protiv društva sa ograničenom odgovorno</w:t>
      </w:r>
      <w:r w:rsidR="005D7CB2" w:rsidRPr="00063D69">
        <w:rPr>
          <w:rFonts w:asciiTheme="minorHAnsi" w:hAnsiTheme="minorHAnsi"/>
          <w:sz w:val="22"/>
          <w:szCs w:val="22"/>
        </w:rPr>
        <w:t xml:space="preserve">šću, koje je pravni sljedbenik </w:t>
      </w:r>
      <w:r w:rsidRPr="00063D69">
        <w:rPr>
          <w:rFonts w:asciiTheme="minorHAnsi" w:hAnsiTheme="minorHAnsi"/>
          <w:sz w:val="22"/>
          <w:szCs w:val="22"/>
        </w:rPr>
        <w:t>akcionarskog društva</w:t>
      </w:r>
    </w:p>
    <w:p w:rsidR="00F62425" w:rsidRPr="00063D69" w:rsidRDefault="00D93A9A" w:rsidP="00F40C3F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akcije akcionarskog društva konvertuje se u udjele društva sa ograničenom odgovornošću</w:t>
      </w:r>
      <w:r w:rsidR="005D7CB2" w:rsidRPr="00063D69">
        <w:rPr>
          <w:rFonts w:asciiTheme="minorHAnsi" w:hAnsiTheme="minorHAnsi"/>
          <w:sz w:val="22"/>
          <w:szCs w:val="22"/>
        </w:rPr>
        <w:t xml:space="preserve"> u skladu sa članom 422. Z</w:t>
      </w:r>
      <w:r w:rsidRPr="00063D69">
        <w:rPr>
          <w:rFonts w:asciiTheme="minorHAnsi" w:hAnsiTheme="minorHAnsi"/>
          <w:sz w:val="22"/>
          <w:szCs w:val="22"/>
        </w:rPr>
        <w:t>akona o privrednim društvi</w:t>
      </w:r>
      <w:r w:rsidR="005D7CB2" w:rsidRPr="00063D69">
        <w:rPr>
          <w:rFonts w:asciiTheme="minorHAnsi" w:hAnsiTheme="minorHAnsi"/>
          <w:sz w:val="22"/>
          <w:szCs w:val="22"/>
        </w:rPr>
        <w:t>m</w:t>
      </w:r>
      <w:r w:rsidRPr="00063D69">
        <w:rPr>
          <w:rFonts w:asciiTheme="minorHAnsi" w:hAnsiTheme="minorHAnsi"/>
          <w:sz w:val="22"/>
          <w:szCs w:val="22"/>
        </w:rPr>
        <w:t>a</w:t>
      </w:r>
      <w:r w:rsidR="009F24AF" w:rsidRPr="00063D69">
        <w:rPr>
          <w:rFonts w:asciiTheme="minorHAnsi" w:hAnsiTheme="minorHAnsi"/>
          <w:sz w:val="22"/>
          <w:szCs w:val="22"/>
        </w:rPr>
        <w:t>.</w:t>
      </w:r>
    </w:p>
    <w:p w:rsidR="0075315B" w:rsidRPr="00063D69" w:rsidRDefault="0075315B" w:rsidP="00F40C3F">
      <w:pPr>
        <w:jc w:val="both"/>
        <w:rPr>
          <w:rFonts w:asciiTheme="minorHAnsi" w:hAnsiTheme="minorHAnsi" w:cs="Arial"/>
          <w:sz w:val="22"/>
          <w:szCs w:val="22"/>
        </w:rPr>
      </w:pPr>
    </w:p>
    <w:p w:rsidR="00F62425" w:rsidRPr="00063D69" w:rsidRDefault="00885CAD" w:rsidP="000B2AE7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VI</w:t>
      </w:r>
    </w:p>
    <w:p w:rsidR="00F62425" w:rsidRPr="00063D69" w:rsidRDefault="00E10244" w:rsidP="000B2AE7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 xml:space="preserve">Registracijom promjene pravne forme akcionarskog društva u društvo sa ograničenom odgovornošću </w:t>
      </w:r>
      <w:r w:rsidR="00063D69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B90787" w:rsidRPr="00063D69">
        <w:rPr>
          <w:rFonts w:asciiTheme="minorHAnsi" w:hAnsiTheme="minorHAnsi" w:cs="Arial"/>
          <w:sz w:val="22"/>
          <w:szCs w:val="22"/>
          <w:lang w:val="hr-BA"/>
        </w:rPr>
        <w:t xml:space="preserve"> a.d. Banja Luka</w:t>
      </w:r>
      <w:r w:rsidR="00063D69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Pr="00063D69">
        <w:rPr>
          <w:rFonts w:asciiTheme="minorHAnsi" w:hAnsiTheme="minorHAnsi" w:cs="Arial"/>
          <w:sz w:val="22"/>
          <w:szCs w:val="22"/>
        </w:rPr>
        <w:t>prestaje da postoji</w:t>
      </w:r>
      <w:r w:rsidR="009F24AF" w:rsidRPr="00063D69">
        <w:rPr>
          <w:rFonts w:asciiTheme="minorHAnsi" w:hAnsiTheme="minorHAnsi" w:cs="Arial"/>
          <w:sz w:val="22"/>
          <w:szCs w:val="22"/>
        </w:rPr>
        <w:t>,</w:t>
      </w:r>
      <w:r w:rsidRPr="00063D69">
        <w:rPr>
          <w:rFonts w:asciiTheme="minorHAnsi" w:hAnsiTheme="minorHAnsi" w:cs="Arial"/>
          <w:sz w:val="22"/>
          <w:szCs w:val="22"/>
        </w:rPr>
        <w:t xml:space="preserve"> a </w:t>
      </w:r>
      <w:r w:rsidR="00063D69" w:rsidRPr="00063D69">
        <w:rPr>
          <w:rFonts w:asciiTheme="minorHAnsi" w:hAnsiTheme="minorHAnsi"/>
          <w:sz w:val="22"/>
          <w:szCs w:val="22"/>
          <w:lang w:val="hr-HR"/>
        </w:rPr>
        <w:t>„Društveni standard'' Čajavec</w:t>
      </w:r>
      <w:r w:rsidR="00B90787" w:rsidRPr="00063D69">
        <w:rPr>
          <w:rFonts w:asciiTheme="minorHAnsi" w:hAnsiTheme="minorHAnsi" w:cs="Arial"/>
          <w:sz w:val="22"/>
          <w:szCs w:val="22"/>
          <w:lang w:val="hr-BA"/>
        </w:rPr>
        <w:t xml:space="preserve"> d.o.o. Banja Luka</w:t>
      </w:r>
      <w:r w:rsidR="00063D69" w:rsidRPr="00063D69">
        <w:rPr>
          <w:rFonts w:asciiTheme="minorHAnsi" w:hAnsiTheme="minorHAnsi" w:cs="Arial"/>
          <w:sz w:val="22"/>
          <w:szCs w:val="22"/>
          <w:lang w:val="hr-BA"/>
        </w:rPr>
        <w:t xml:space="preserve"> </w:t>
      </w:r>
      <w:r w:rsidR="005D7CB2" w:rsidRPr="00063D69">
        <w:rPr>
          <w:rFonts w:asciiTheme="minorHAnsi" w:hAnsiTheme="minorHAnsi" w:cs="Arial"/>
          <w:sz w:val="22"/>
          <w:szCs w:val="22"/>
        </w:rPr>
        <w:t>postaje</w:t>
      </w:r>
      <w:r w:rsidRPr="00063D69">
        <w:rPr>
          <w:rFonts w:asciiTheme="minorHAnsi" w:hAnsiTheme="minorHAnsi" w:cs="Arial"/>
          <w:sz w:val="22"/>
          <w:szCs w:val="22"/>
        </w:rPr>
        <w:t xml:space="preserve"> njegov pravni sljedbenik.</w:t>
      </w:r>
    </w:p>
    <w:p w:rsidR="0075315B" w:rsidRPr="00063D69" w:rsidRDefault="0062662F" w:rsidP="002543AA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>Direktor D</w:t>
      </w:r>
      <w:r w:rsidR="009F0197" w:rsidRPr="00063D69">
        <w:rPr>
          <w:rFonts w:asciiTheme="minorHAnsi" w:hAnsiTheme="minorHAnsi" w:cs="Arial"/>
          <w:sz w:val="22"/>
          <w:szCs w:val="22"/>
        </w:rPr>
        <w:t xml:space="preserve">ruštva </w:t>
      </w:r>
      <w:r w:rsidR="00687190" w:rsidRPr="00063D69">
        <w:rPr>
          <w:rFonts w:asciiTheme="minorHAnsi" w:hAnsiTheme="minorHAnsi" w:cs="Arial"/>
          <w:sz w:val="22"/>
          <w:szCs w:val="22"/>
        </w:rPr>
        <w:t>se obavezuje da obavi sve potrebne radn</w:t>
      </w:r>
      <w:r w:rsidR="00402FFB" w:rsidRPr="00063D69">
        <w:rPr>
          <w:rFonts w:asciiTheme="minorHAnsi" w:hAnsiTheme="minorHAnsi" w:cs="Arial"/>
          <w:sz w:val="22"/>
          <w:szCs w:val="22"/>
        </w:rPr>
        <w:t>j</w:t>
      </w:r>
      <w:r w:rsidR="00687190" w:rsidRPr="00063D69">
        <w:rPr>
          <w:rFonts w:asciiTheme="minorHAnsi" w:hAnsiTheme="minorHAnsi" w:cs="Arial"/>
          <w:sz w:val="22"/>
          <w:szCs w:val="22"/>
        </w:rPr>
        <w:t>e za sprovođenje ove</w:t>
      </w:r>
      <w:r w:rsidR="008A1D21" w:rsidRPr="00063D69">
        <w:rPr>
          <w:rFonts w:asciiTheme="minorHAnsi" w:hAnsiTheme="minorHAnsi" w:cs="Arial"/>
          <w:sz w:val="22"/>
          <w:szCs w:val="22"/>
        </w:rPr>
        <w:t xml:space="preserve"> Odluke pred nadležnim organima.</w:t>
      </w:r>
    </w:p>
    <w:p w:rsidR="005573F0" w:rsidRPr="00063D69" w:rsidRDefault="00885CAD" w:rsidP="000B2AE7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VII</w:t>
      </w:r>
    </w:p>
    <w:p w:rsidR="0075315B" w:rsidRPr="00063D69" w:rsidRDefault="00920977" w:rsidP="000B2AE7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>Za donošenje ove odluke potrebna je kvalifikovana (dvotrećinska) većina glasova prisutnih i zastupanih akcionara.</w:t>
      </w:r>
    </w:p>
    <w:p w:rsidR="00920977" w:rsidRPr="00063D69" w:rsidRDefault="00885CAD" w:rsidP="000B2AE7">
      <w:pPr>
        <w:pStyle w:val="BodyText2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VIII</w:t>
      </w:r>
    </w:p>
    <w:p w:rsidR="009C514F" w:rsidRPr="00063D69" w:rsidRDefault="005573F0" w:rsidP="009C514F">
      <w:pPr>
        <w:pStyle w:val="BodyText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63D69">
        <w:rPr>
          <w:rFonts w:asciiTheme="minorHAnsi" w:hAnsiTheme="minorHAnsi" w:cs="Arial"/>
          <w:sz w:val="22"/>
          <w:szCs w:val="22"/>
        </w:rPr>
        <w:t xml:space="preserve">Odluka stupa na snagu </w:t>
      </w:r>
      <w:r w:rsidR="002B03E2" w:rsidRPr="00063D69">
        <w:rPr>
          <w:rFonts w:asciiTheme="minorHAnsi" w:hAnsiTheme="minorHAnsi" w:cs="Arial"/>
          <w:sz w:val="22"/>
          <w:szCs w:val="22"/>
        </w:rPr>
        <w:t xml:space="preserve">davanjem izjave </w:t>
      </w:r>
      <w:r w:rsidR="00743E24" w:rsidRPr="00063D69">
        <w:rPr>
          <w:rFonts w:asciiTheme="minorHAnsi" w:hAnsiTheme="minorHAnsi" w:cs="Arial"/>
          <w:sz w:val="22"/>
          <w:szCs w:val="22"/>
        </w:rPr>
        <w:t>u pisanoj formi predsjednika U</w:t>
      </w:r>
      <w:r w:rsidR="0075315B" w:rsidRPr="00063D69">
        <w:rPr>
          <w:rFonts w:asciiTheme="minorHAnsi" w:hAnsiTheme="minorHAnsi" w:cs="Arial"/>
          <w:sz w:val="22"/>
          <w:szCs w:val="22"/>
        </w:rPr>
        <w:t>p</w:t>
      </w:r>
      <w:r w:rsidR="002B03E2" w:rsidRPr="00063D69">
        <w:rPr>
          <w:rFonts w:asciiTheme="minorHAnsi" w:hAnsiTheme="minorHAnsi" w:cs="Arial"/>
          <w:sz w:val="22"/>
          <w:szCs w:val="22"/>
        </w:rPr>
        <w:t>ravnog odbora da je svim nesaglasnim akcionarima vrijednost njiho</w:t>
      </w:r>
      <w:r w:rsidR="0075315B" w:rsidRPr="00063D69">
        <w:rPr>
          <w:rFonts w:asciiTheme="minorHAnsi" w:hAnsiTheme="minorHAnsi" w:cs="Arial"/>
          <w:sz w:val="22"/>
          <w:szCs w:val="22"/>
        </w:rPr>
        <w:t>vih akcija u cjelosti isplaćena</w:t>
      </w:r>
      <w:r w:rsidR="002B03E2" w:rsidRPr="00063D69">
        <w:rPr>
          <w:rFonts w:asciiTheme="minorHAnsi" w:hAnsiTheme="minorHAnsi" w:cs="Arial"/>
          <w:sz w:val="22"/>
          <w:szCs w:val="22"/>
        </w:rPr>
        <w:t xml:space="preserve"> u skladu sa čl. </w:t>
      </w:r>
      <w:r w:rsidR="00B90787" w:rsidRPr="00063D69">
        <w:rPr>
          <w:rFonts w:asciiTheme="minorHAnsi" w:hAnsiTheme="minorHAnsi" w:cs="Arial"/>
          <w:sz w:val="22"/>
          <w:szCs w:val="22"/>
        </w:rPr>
        <w:t>435.</w:t>
      </w:r>
      <w:r w:rsidR="002B03E2" w:rsidRPr="00063D69">
        <w:rPr>
          <w:rFonts w:asciiTheme="minorHAnsi" w:hAnsiTheme="minorHAnsi" w:cs="Arial"/>
          <w:sz w:val="22"/>
          <w:szCs w:val="22"/>
        </w:rPr>
        <w:t xml:space="preserve"> st. 7 do 13. Zakona o privrednim društvima.</w:t>
      </w:r>
    </w:p>
    <w:p w:rsidR="009C514F" w:rsidRPr="00063D69" w:rsidRDefault="009C514F" w:rsidP="009C514F">
      <w:pPr>
        <w:tabs>
          <w:tab w:val="left" w:pos="5550"/>
        </w:tabs>
        <w:ind w:left="5550"/>
        <w:rPr>
          <w:rFonts w:asciiTheme="minorHAnsi" w:hAnsiTheme="minorHAnsi"/>
          <w:b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ab/>
      </w:r>
      <w:r w:rsidRPr="00063D69">
        <w:rPr>
          <w:rFonts w:asciiTheme="minorHAnsi" w:hAnsiTheme="minorHAnsi"/>
          <w:b/>
          <w:sz w:val="22"/>
          <w:szCs w:val="22"/>
        </w:rPr>
        <w:tab/>
      </w:r>
      <w:r w:rsidRPr="00063D69">
        <w:rPr>
          <w:rFonts w:asciiTheme="minorHAnsi" w:hAnsiTheme="minorHAnsi"/>
          <w:b/>
          <w:sz w:val="22"/>
          <w:szCs w:val="22"/>
        </w:rPr>
        <w:tab/>
      </w:r>
      <w:r w:rsidRPr="00063D69">
        <w:rPr>
          <w:rFonts w:asciiTheme="minorHAnsi" w:hAnsiTheme="minorHAnsi"/>
          <w:b/>
          <w:sz w:val="22"/>
          <w:szCs w:val="22"/>
        </w:rPr>
        <w:tab/>
      </w:r>
      <w:r w:rsidRPr="00063D69">
        <w:rPr>
          <w:rFonts w:asciiTheme="minorHAnsi" w:hAnsiTheme="minorHAnsi"/>
          <w:b/>
          <w:sz w:val="22"/>
          <w:szCs w:val="22"/>
        </w:rPr>
        <w:tab/>
      </w:r>
      <w:r w:rsidRPr="00063D69">
        <w:rPr>
          <w:rFonts w:asciiTheme="minorHAnsi" w:hAnsiTheme="minorHAnsi"/>
          <w:b/>
          <w:sz w:val="22"/>
          <w:szCs w:val="22"/>
        </w:rPr>
        <w:tab/>
      </w:r>
    </w:p>
    <w:p w:rsidR="00063D69" w:rsidRPr="00063D69" w:rsidRDefault="009C514F" w:rsidP="00063D69">
      <w:pPr>
        <w:ind w:left="4536"/>
        <w:contextualSpacing/>
        <w:jc w:val="center"/>
        <w:rPr>
          <w:rFonts w:asciiTheme="minorHAnsi" w:hAnsiTheme="minorHAnsi"/>
          <w:sz w:val="22"/>
          <w:szCs w:val="22"/>
          <w:lang w:val="hr-HR"/>
        </w:rPr>
      </w:pPr>
      <w:r w:rsidRPr="00063D69">
        <w:rPr>
          <w:rFonts w:asciiTheme="minorHAnsi" w:hAnsiTheme="minorHAnsi"/>
          <w:b/>
          <w:sz w:val="22"/>
          <w:szCs w:val="22"/>
        </w:rPr>
        <w:tab/>
      </w:r>
      <w:r w:rsidR="00063D69" w:rsidRPr="00063D69">
        <w:rPr>
          <w:rFonts w:asciiTheme="minorHAnsi" w:hAnsiTheme="minorHAnsi"/>
          <w:sz w:val="22"/>
          <w:szCs w:val="22"/>
          <w:lang w:val="hr-HR"/>
        </w:rPr>
        <w:t>Predsjednik UO</w:t>
      </w:r>
    </w:p>
    <w:p w:rsidR="00063D69" w:rsidRPr="00063D69" w:rsidRDefault="00063D69" w:rsidP="00063D69">
      <w:pPr>
        <w:ind w:left="4536"/>
        <w:contextualSpacing/>
        <w:jc w:val="center"/>
        <w:rPr>
          <w:rFonts w:asciiTheme="minorHAnsi" w:hAnsiTheme="minorHAnsi"/>
          <w:sz w:val="22"/>
          <w:szCs w:val="22"/>
          <w:lang w:val="hr-HR"/>
        </w:rPr>
      </w:pPr>
    </w:p>
    <w:p w:rsidR="00063D69" w:rsidRPr="00063D69" w:rsidRDefault="00063D69" w:rsidP="00063D69">
      <w:pPr>
        <w:ind w:left="4536"/>
        <w:contextualSpacing/>
        <w:jc w:val="center"/>
        <w:rPr>
          <w:rFonts w:asciiTheme="minorHAnsi" w:hAnsiTheme="minorHAnsi"/>
          <w:sz w:val="22"/>
          <w:szCs w:val="22"/>
          <w:lang w:val="hr-HR"/>
        </w:rPr>
      </w:pPr>
      <w:r w:rsidRPr="00063D69">
        <w:rPr>
          <w:rFonts w:asciiTheme="minorHAnsi" w:hAnsiTheme="minorHAnsi"/>
          <w:sz w:val="22"/>
          <w:szCs w:val="22"/>
          <w:lang w:val="hr-HR"/>
        </w:rPr>
        <w:t>_______________________</w:t>
      </w:r>
    </w:p>
    <w:p w:rsidR="00063D69" w:rsidRPr="00063D69" w:rsidRDefault="00063D69" w:rsidP="00063D69">
      <w:pPr>
        <w:ind w:left="4536"/>
        <w:contextualSpacing/>
        <w:jc w:val="center"/>
        <w:rPr>
          <w:rFonts w:asciiTheme="minorHAnsi" w:hAnsiTheme="minorHAnsi"/>
          <w:sz w:val="22"/>
          <w:szCs w:val="22"/>
        </w:rPr>
      </w:pPr>
      <w:r w:rsidRPr="00063D69">
        <w:rPr>
          <w:rFonts w:asciiTheme="minorHAnsi" w:hAnsiTheme="minorHAnsi"/>
          <w:sz w:val="22"/>
          <w:szCs w:val="22"/>
        </w:rPr>
        <w:t>Janković Radivoje</w:t>
      </w:r>
    </w:p>
    <w:p w:rsidR="009C514F" w:rsidRPr="00063D69" w:rsidRDefault="009C514F" w:rsidP="00063D69">
      <w:pPr>
        <w:tabs>
          <w:tab w:val="left" w:pos="5550"/>
        </w:tabs>
        <w:rPr>
          <w:rFonts w:asciiTheme="minorHAnsi" w:hAnsiTheme="minorHAnsi"/>
          <w:sz w:val="22"/>
          <w:szCs w:val="22"/>
        </w:rPr>
      </w:pPr>
    </w:p>
    <w:p w:rsidR="000B2AE7" w:rsidRPr="00063D69" w:rsidRDefault="000B2AE7" w:rsidP="009C514F">
      <w:pPr>
        <w:tabs>
          <w:tab w:val="left" w:pos="5550"/>
        </w:tabs>
        <w:rPr>
          <w:rFonts w:asciiTheme="minorHAnsi" w:hAnsiTheme="minorHAnsi"/>
          <w:sz w:val="22"/>
          <w:szCs w:val="22"/>
        </w:rPr>
      </w:pPr>
    </w:p>
    <w:sectPr w:rsidR="000B2AE7" w:rsidRPr="00063D69" w:rsidSect="00DF1853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D6F" w:rsidRDefault="00F52D6F" w:rsidP="004E7CCA">
      <w:r>
        <w:separator/>
      </w:r>
    </w:p>
  </w:endnote>
  <w:endnote w:type="continuationSeparator" w:id="0">
    <w:p w:rsidR="00F52D6F" w:rsidRDefault="00F52D6F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D6F" w:rsidRDefault="00F52D6F" w:rsidP="004E7CCA">
      <w:r>
        <w:separator/>
      </w:r>
    </w:p>
  </w:footnote>
  <w:footnote w:type="continuationSeparator" w:id="0">
    <w:p w:rsidR="00F52D6F" w:rsidRDefault="00F52D6F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F06FA"/>
    <w:multiLevelType w:val="hybridMultilevel"/>
    <w:tmpl w:val="CB9EECE4"/>
    <w:lvl w:ilvl="0" w:tplc="C16002FC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Theme="minorEastAsia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E2777"/>
    <w:multiLevelType w:val="hybridMultilevel"/>
    <w:tmpl w:val="8332749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3F0"/>
    <w:rsid w:val="00012A66"/>
    <w:rsid w:val="00020C83"/>
    <w:rsid w:val="000224E2"/>
    <w:rsid w:val="000470C8"/>
    <w:rsid w:val="0004795E"/>
    <w:rsid w:val="00063D69"/>
    <w:rsid w:val="00074100"/>
    <w:rsid w:val="000A0937"/>
    <w:rsid w:val="000A4EC0"/>
    <w:rsid w:val="000B2AE7"/>
    <w:rsid w:val="000C7B45"/>
    <w:rsid w:val="000D0521"/>
    <w:rsid w:val="000D06E6"/>
    <w:rsid w:val="000D2B3C"/>
    <w:rsid w:val="000E0DD3"/>
    <w:rsid w:val="001008B5"/>
    <w:rsid w:val="00106FF2"/>
    <w:rsid w:val="00160B67"/>
    <w:rsid w:val="001A108A"/>
    <w:rsid w:val="001B1E21"/>
    <w:rsid w:val="001C7EE4"/>
    <w:rsid w:val="001D284D"/>
    <w:rsid w:val="001D3234"/>
    <w:rsid w:val="001E03D0"/>
    <w:rsid w:val="001F26FB"/>
    <w:rsid w:val="0020224E"/>
    <w:rsid w:val="002067B4"/>
    <w:rsid w:val="00227A22"/>
    <w:rsid w:val="00234BC0"/>
    <w:rsid w:val="0024309A"/>
    <w:rsid w:val="002457EA"/>
    <w:rsid w:val="0025243E"/>
    <w:rsid w:val="002543AA"/>
    <w:rsid w:val="00285640"/>
    <w:rsid w:val="0029263A"/>
    <w:rsid w:val="002B03E2"/>
    <w:rsid w:val="002C0FF6"/>
    <w:rsid w:val="002C5874"/>
    <w:rsid w:val="002D7D26"/>
    <w:rsid w:val="002E0877"/>
    <w:rsid w:val="002E381E"/>
    <w:rsid w:val="002E3BA4"/>
    <w:rsid w:val="002E73E9"/>
    <w:rsid w:val="00301684"/>
    <w:rsid w:val="00302B69"/>
    <w:rsid w:val="0030352B"/>
    <w:rsid w:val="00304270"/>
    <w:rsid w:val="0030516E"/>
    <w:rsid w:val="00313B8D"/>
    <w:rsid w:val="00330C3F"/>
    <w:rsid w:val="003719BE"/>
    <w:rsid w:val="00372A80"/>
    <w:rsid w:val="00395DB0"/>
    <w:rsid w:val="003B7294"/>
    <w:rsid w:val="003C1687"/>
    <w:rsid w:val="003C1B40"/>
    <w:rsid w:val="003D6452"/>
    <w:rsid w:val="003F0665"/>
    <w:rsid w:val="00402FFB"/>
    <w:rsid w:val="0040686E"/>
    <w:rsid w:val="00410171"/>
    <w:rsid w:val="00414688"/>
    <w:rsid w:val="00417381"/>
    <w:rsid w:val="00422CE1"/>
    <w:rsid w:val="00433AFF"/>
    <w:rsid w:val="00435204"/>
    <w:rsid w:val="00437BE4"/>
    <w:rsid w:val="00442BC9"/>
    <w:rsid w:val="00454766"/>
    <w:rsid w:val="00464F34"/>
    <w:rsid w:val="0047479C"/>
    <w:rsid w:val="004806B1"/>
    <w:rsid w:val="004867A5"/>
    <w:rsid w:val="00495DBE"/>
    <w:rsid w:val="004A479F"/>
    <w:rsid w:val="004B30EC"/>
    <w:rsid w:val="004E6BC6"/>
    <w:rsid w:val="004E7CCA"/>
    <w:rsid w:val="004F3F70"/>
    <w:rsid w:val="004F5B2D"/>
    <w:rsid w:val="00501581"/>
    <w:rsid w:val="005155A7"/>
    <w:rsid w:val="00530B98"/>
    <w:rsid w:val="00551F84"/>
    <w:rsid w:val="005573F0"/>
    <w:rsid w:val="00563AE8"/>
    <w:rsid w:val="00595D38"/>
    <w:rsid w:val="005B5002"/>
    <w:rsid w:val="005C138B"/>
    <w:rsid w:val="005C66AC"/>
    <w:rsid w:val="005D7CB2"/>
    <w:rsid w:val="005E2BA3"/>
    <w:rsid w:val="005F2FF1"/>
    <w:rsid w:val="006004B7"/>
    <w:rsid w:val="00602AB7"/>
    <w:rsid w:val="00606070"/>
    <w:rsid w:val="00622532"/>
    <w:rsid w:val="0062662F"/>
    <w:rsid w:val="00633343"/>
    <w:rsid w:val="0063563E"/>
    <w:rsid w:val="006445AE"/>
    <w:rsid w:val="00644D74"/>
    <w:rsid w:val="00665CE1"/>
    <w:rsid w:val="00667E8C"/>
    <w:rsid w:val="00676F84"/>
    <w:rsid w:val="006860A9"/>
    <w:rsid w:val="00687190"/>
    <w:rsid w:val="006B24E5"/>
    <w:rsid w:val="006C57CD"/>
    <w:rsid w:val="006D5A24"/>
    <w:rsid w:val="006E4237"/>
    <w:rsid w:val="006E798A"/>
    <w:rsid w:val="006F7C91"/>
    <w:rsid w:val="00706043"/>
    <w:rsid w:val="00710B7C"/>
    <w:rsid w:val="007216FB"/>
    <w:rsid w:val="007267B3"/>
    <w:rsid w:val="00730492"/>
    <w:rsid w:val="007425B9"/>
    <w:rsid w:val="00743E24"/>
    <w:rsid w:val="00751A11"/>
    <w:rsid w:val="0075315B"/>
    <w:rsid w:val="00772814"/>
    <w:rsid w:val="00772AFD"/>
    <w:rsid w:val="007772EC"/>
    <w:rsid w:val="0078260D"/>
    <w:rsid w:val="00795E6D"/>
    <w:rsid w:val="007E6481"/>
    <w:rsid w:val="008007D2"/>
    <w:rsid w:val="00813545"/>
    <w:rsid w:val="008139EC"/>
    <w:rsid w:val="00813D08"/>
    <w:rsid w:val="00837511"/>
    <w:rsid w:val="008376A2"/>
    <w:rsid w:val="0084051D"/>
    <w:rsid w:val="00843ED6"/>
    <w:rsid w:val="00862864"/>
    <w:rsid w:val="0087033C"/>
    <w:rsid w:val="0087087D"/>
    <w:rsid w:val="00877337"/>
    <w:rsid w:val="00877CC7"/>
    <w:rsid w:val="00885CAD"/>
    <w:rsid w:val="00897C6B"/>
    <w:rsid w:val="008A1D21"/>
    <w:rsid w:val="008B06D5"/>
    <w:rsid w:val="008B2025"/>
    <w:rsid w:val="008B2AF4"/>
    <w:rsid w:val="008B5B65"/>
    <w:rsid w:val="008B6875"/>
    <w:rsid w:val="008C4D41"/>
    <w:rsid w:val="00902E00"/>
    <w:rsid w:val="00905FB7"/>
    <w:rsid w:val="00916417"/>
    <w:rsid w:val="00920977"/>
    <w:rsid w:val="00923D63"/>
    <w:rsid w:val="00946828"/>
    <w:rsid w:val="00947D00"/>
    <w:rsid w:val="009560A7"/>
    <w:rsid w:val="00974A0F"/>
    <w:rsid w:val="00986124"/>
    <w:rsid w:val="00991649"/>
    <w:rsid w:val="00995A65"/>
    <w:rsid w:val="009A0B47"/>
    <w:rsid w:val="009B0BB3"/>
    <w:rsid w:val="009C311C"/>
    <w:rsid w:val="009C3B27"/>
    <w:rsid w:val="009C514F"/>
    <w:rsid w:val="009D23BC"/>
    <w:rsid w:val="009E4E01"/>
    <w:rsid w:val="009F0197"/>
    <w:rsid w:val="009F24AF"/>
    <w:rsid w:val="009F4183"/>
    <w:rsid w:val="00A03696"/>
    <w:rsid w:val="00A157D5"/>
    <w:rsid w:val="00A17713"/>
    <w:rsid w:val="00A448F7"/>
    <w:rsid w:val="00A61464"/>
    <w:rsid w:val="00A63ADC"/>
    <w:rsid w:val="00A73B2D"/>
    <w:rsid w:val="00A753F3"/>
    <w:rsid w:val="00A753FB"/>
    <w:rsid w:val="00A93D48"/>
    <w:rsid w:val="00A94556"/>
    <w:rsid w:val="00AA1734"/>
    <w:rsid w:val="00AC1F10"/>
    <w:rsid w:val="00AC5A68"/>
    <w:rsid w:val="00AD48DF"/>
    <w:rsid w:val="00AE0B20"/>
    <w:rsid w:val="00AE7F12"/>
    <w:rsid w:val="00AF386A"/>
    <w:rsid w:val="00AF6198"/>
    <w:rsid w:val="00B049FB"/>
    <w:rsid w:val="00B04E12"/>
    <w:rsid w:val="00B05B0F"/>
    <w:rsid w:val="00B1497C"/>
    <w:rsid w:val="00B15466"/>
    <w:rsid w:val="00B53E30"/>
    <w:rsid w:val="00B64A51"/>
    <w:rsid w:val="00B6546C"/>
    <w:rsid w:val="00B76514"/>
    <w:rsid w:val="00B819DF"/>
    <w:rsid w:val="00B844BA"/>
    <w:rsid w:val="00B90787"/>
    <w:rsid w:val="00B916CD"/>
    <w:rsid w:val="00BA1080"/>
    <w:rsid w:val="00BA3380"/>
    <w:rsid w:val="00BA6829"/>
    <w:rsid w:val="00BA7A5F"/>
    <w:rsid w:val="00BB6B47"/>
    <w:rsid w:val="00BB7B6E"/>
    <w:rsid w:val="00BC28A3"/>
    <w:rsid w:val="00BD21A5"/>
    <w:rsid w:val="00BE2A76"/>
    <w:rsid w:val="00BF5BAF"/>
    <w:rsid w:val="00C02DE4"/>
    <w:rsid w:val="00C138AB"/>
    <w:rsid w:val="00C238CF"/>
    <w:rsid w:val="00C349EB"/>
    <w:rsid w:val="00C3721E"/>
    <w:rsid w:val="00C45D50"/>
    <w:rsid w:val="00C45E73"/>
    <w:rsid w:val="00C5196B"/>
    <w:rsid w:val="00C627D2"/>
    <w:rsid w:val="00C62D61"/>
    <w:rsid w:val="00C81E14"/>
    <w:rsid w:val="00CA6164"/>
    <w:rsid w:val="00CB440A"/>
    <w:rsid w:val="00CB5EA7"/>
    <w:rsid w:val="00CC0A1D"/>
    <w:rsid w:val="00CC1137"/>
    <w:rsid w:val="00CE464E"/>
    <w:rsid w:val="00CE6007"/>
    <w:rsid w:val="00CF301F"/>
    <w:rsid w:val="00D00136"/>
    <w:rsid w:val="00D0102F"/>
    <w:rsid w:val="00D01265"/>
    <w:rsid w:val="00D1088D"/>
    <w:rsid w:val="00D308B1"/>
    <w:rsid w:val="00D35609"/>
    <w:rsid w:val="00D516E0"/>
    <w:rsid w:val="00D51F6F"/>
    <w:rsid w:val="00D560FE"/>
    <w:rsid w:val="00D80A15"/>
    <w:rsid w:val="00D875F1"/>
    <w:rsid w:val="00D93A9A"/>
    <w:rsid w:val="00DA100E"/>
    <w:rsid w:val="00DB16F0"/>
    <w:rsid w:val="00DD0858"/>
    <w:rsid w:val="00DE2F60"/>
    <w:rsid w:val="00DE47FB"/>
    <w:rsid w:val="00DF1853"/>
    <w:rsid w:val="00DF5C57"/>
    <w:rsid w:val="00E10244"/>
    <w:rsid w:val="00E10380"/>
    <w:rsid w:val="00E11B9E"/>
    <w:rsid w:val="00E17ABC"/>
    <w:rsid w:val="00E2580D"/>
    <w:rsid w:val="00E476DE"/>
    <w:rsid w:val="00E525B0"/>
    <w:rsid w:val="00E53949"/>
    <w:rsid w:val="00E716CE"/>
    <w:rsid w:val="00E9128E"/>
    <w:rsid w:val="00E950A3"/>
    <w:rsid w:val="00EC54E4"/>
    <w:rsid w:val="00EC7247"/>
    <w:rsid w:val="00ED45EB"/>
    <w:rsid w:val="00ED7447"/>
    <w:rsid w:val="00EE6973"/>
    <w:rsid w:val="00EF3469"/>
    <w:rsid w:val="00EF4497"/>
    <w:rsid w:val="00EF7934"/>
    <w:rsid w:val="00F262AC"/>
    <w:rsid w:val="00F27785"/>
    <w:rsid w:val="00F32A57"/>
    <w:rsid w:val="00F36CE3"/>
    <w:rsid w:val="00F40C3F"/>
    <w:rsid w:val="00F443CB"/>
    <w:rsid w:val="00F52D6F"/>
    <w:rsid w:val="00F60C59"/>
    <w:rsid w:val="00F62425"/>
    <w:rsid w:val="00F6681A"/>
    <w:rsid w:val="00FA3E14"/>
    <w:rsid w:val="00FB42C2"/>
    <w:rsid w:val="00FC4E44"/>
    <w:rsid w:val="00FC72E2"/>
    <w:rsid w:val="00FD2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F0"/>
    <w:pPr>
      <w:jc w:val="left"/>
    </w:pPr>
    <w:rPr>
      <w:rFonts w:ascii="Times New Roman" w:eastAsia="Times New Roman" w:hAnsi="Times New Roman" w:cs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07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5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Theme="minorHAnsi" w:hAnsi="Arial" w:cs="Arial"/>
      <w:lang w:val="sr-Latn-BA" w:eastAsia="en-US"/>
    </w:rPr>
  </w:style>
  <w:style w:type="character" w:styleId="Hyperlink">
    <w:name w:val="Hyperlink"/>
    <w:basedOn w:val="DefaultParagraphFont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Heading3Char">
    <w:name w:val="Heading 3 Char"/>
    <w:basedOn w:val="DefaultParagraphFont"/>
    <w:link w:val="Heading3"/>
    <w:uiPriority w:val="9"/>
    <w:rsid w:val="00837511"/>
    <w:rPr>
      <w:rFonts w:asciiTheme="majorHAnsi" w:eastAsiaTheme="majorEastAsia" w:hAnsiTheme="majorHAnsi" w:cstheme="majorBidi"/>
      <w:b/>
      <w:bCs/>
      <w:color w:val="4F81BD" w:themeColor="accent1"/>
      <w:lang w:val="sr-Latn-CS" w:eastAsia="sr-Latn-CS"/>
    </w:rPr>
  </w:style>
  <w:style w:type="table" w:styleId="TableGrid">
    <w:name w:val="Table Grid"/>
    <w:basedOn w:val="TableNormal"/>
    <w:uiPriority w:val="59"/>
    <w:rsid w:val="009F24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04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492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8007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F0"/>
    <w:pPr>
      <w:jc w:val="left"/>
    </w:pPr>
    <w:rPr>
      <w:rFonts w:ascii="Times New Roman" w:eastAsia="Times New Roman" w:hAnsi="Times New Roman" w:cs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07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5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Theme="minorHAnsi" w:hAnsi="Arial" w:cs="Arial"/>
      <w:lang w:val="sr-Latn-BA" w:eastAsia="en-US"/>
    </w:rPr>
  </w:style>
  <w:style w:type="character" w:styleId="Hyperlink">
    <w:name w:val="Hyperlink"/>
    <w:basedOn w:val="DefaultParagraphFont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Heading3Char">
    <w:name w:val="Heading 3 Char"/>
    <w:basedOn w:val="DefaultParagraphFont"/>
    <w:link w:val="Heading3"/>
    <w:uiPriority w:val="9"/>
    <w:rsid w:val="00837511"/>
    <w:rPr>
      <w:rFonts w:asciiTheme="majorHAnsi" w:eastAsiaTheme="majorEastAsia" w:hAnsiTheme="majorHAnsi" w:cstheme="majorBidi"/>
      <w:b/>
      <w:bCs/>
      <w:color w:val="4F81BD" w:themeColor="accent1"/>
      <w:lang w:val="sr-Latn-CS" w:eastAsia="sr-Latn-CS"/>
    </w:rPr>
  </w:style>
  <w:style w:type="table" w:styleId="TableGrid">
    <w:name w:val="Table Grid"/>
    <w:basedOn w:val="TableNormal"/>
    <w:uiPriority w:val="59"/>
    <w:rsid w:val="009F24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04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492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8007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7BBD0-77C6-4927-852A-72CC8A28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2016-12-27T09:36:00Z</dcterms:created>
  <dcterms:modified xsi:type="dcterms:W3CDTF">2016-12-27T09:36:00Z</dcterms:modified>
</cp:coreProperties>
</file>